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73C07" w14:textId="5A7A5B44" w:rsidR="002C22DE" w:rsidRPr="007443E5" w:rsidRDefault="00B61088" w:rsidP="007443E5">
      <w:pPr>
        <w:spacing w:line="360" w:lineRule="auto"/>
        <w:jc w:val="center"/>
        <w:rPr>
          <w:rFonts w:ascii="Times" w:hAnsi="Times" w:cs="Times New Roman"/>
          <w:b/>
          <w:bCs/>
        </w:rPr>
      </w:pPr>
      <w:r w:rsidRPr="007443E5">
        <w:rPr>
          <w:rFonts w:ascii="Times" w:hAnsi="Times" w:cs="Times New Roman"/>
          <w:b/>
          <w:bCs/>
        </w:rPr>
        <w:t xml:space="preserve">Brexit, </w:t>
      </w:r>
      <w:r w:rsidR="00245F81" w:rsidRPr="007443E5">
        <w:rPr>
          <w:rFonts w:ascii="Times" w:hAnsi="Times" w:cs="Times New Roman"/>
          <w:b/>
          <w:bCs/>
        </w:rPr>
        <w:t>the 2019 General Election and the Realignment of British Politics</w:t>
      </w:r>
    </w:p>
    <w:p w14:paraId="6BEDD935" w14:textId="1EB2C87B" w:rsidR="0093487E" w:rsidRPr="007443E5" w:rsidRDefault="0093487E" w:rsidP="007443E5">
      <w:pPr>
        <w:spacing w:line="360" w:lineRule="auto"/>
        <w:jc w:val="center"/>
        <w:rPr>
          <w:rFonts w:ascii="Times" w:hAnsi="Times" w:cs="Times New Roman"/>
        </w:rPr>
      </w:pPr>
    </w:p>
    <w:p w14:paraId="3F03CC0F" w14:textId="77777777" w:rsidR="0093487E" w:rsidRPr="007443E5" w:rsidRDefault="0093487E" w:rsidP="007443E5">
      <w:pPr>
        <w:spacing w:line="360" w:lineRule="auto"/>
        <w:jc w:val="center"/>
        <w:rPr>
          <w:rFonts w:ascii="Times" w:hAnsi="Times" w:cs="Times New Roman"/>
        </w:rPr>
      </w:pPr>
      <w:r w:rsidRPr="007443E5">
        <w:rPr>
          <w:rFonts w:ascii="Times" w:hAnsi="Times" w:cs="Times New Roman"/>
        </w:rPr>
        <w:t>David Cutts, Matthew Goodwin, Oliver Heath and Paula Surridge</w:t>
      </w:r>
    </w:p>
    <w:p w14:paraId="27A217E9" w14:textId="77777777" w:rsidR="0093487E" w:rsidRPr="007443E5" w:rsidRDefault="0093487E" w:rsidP="007443E5">
      <w:pPr>
        <w:spacing w:line="360" w:lineRule="auto"/>
        <w:rPr>
          <w:rFonts w:ascii="Times" w:hAnsi="Times" w:cs="Times New Roman"/>
        </w:rPr>
      </w:pPr>
    </w:p>
    <w:p w14:paraId="5E6F8590" w14:textId="77777777" w:rsidR="002B70D6" w:rsidRPr="007443E5" w:rsidRDefault="002B70D6" w:rsidP="007443E5">
      <w:pPr>
        <w:spacing w:line="360" w:lineRule="auto"/>
        <w:rPr>
          <w:rFonts w:ascii="Times" w:hAnsi="Times" w:cs="Times New Roman"/>
          <w:b/>
          <w:bCs/>
        </w:rPr>
      </w:pPr>
    </w:p>
    <w:p w14:paraId="5139FE49" w14:textId="097B4E5F" w:rsidR="00EF7D01" w:rsidRPr="007443E5" w:rsidRDefault="0093487E" w:rsidP="007443E5">
      <w:pPr>
        <w:spacing w:line="360" w:lineRule="auto"/>
        <w:jc w:val="center"/>
        <w:rPr>
          <w:rFonts w:ascii="Times" w:hAnsi="Times" w:cs="Times New Roman"/>
        </w:rPr>
      </w:pPr>
      <w:r w:rsidRPr="007443E5">
        <w:rPr>
          <w:rFonts w:ascii="Times" w:hAnsi="Times" w:cs="Times New Roman"/>
          <w:b/>
          <w:bCs/>
        </w:rPr>
        <w:t>Abstract</w:t>
      </w:r>
      <w:r w:rsidRPr="007443E5">
        <w:rPr>
          <w:rFonts w:ascii="Times" w:hAnsi="Times" w:cs="Times New Roman"/>
        </w:rPr>
        <w:t>.</w:t>
      </w:r>
    </w:p>
    <w:p w14:paraId="170B0598" w14:textId="1CE24567" w:rsidR="00EF7D01" w:rsidRPr="007443E5" w:rsidRDefault="00EF7D01" w:rsidP="007443E5">
      <w:pPr>
        <w:spacing w:line="360" w:lineRule="auto"/>
        <w:rPr>
          <w:rFonts w:ascii="Times" w:hAnsi="Times" w:cs="Times New Roman"/>
        </w:rPr>
      </w:pPr>
    </w:p>
    <w:p w14:paraId="4C0D8CF1" w14:textId="441198A0" w:rsidR="00893BE1" w:rsidRPr="00893BE1" w:rsidRDefault="00893BE1" w:rsidP="007443E5">
      <w:pPr>
        <w:spacing w:line="360" w:lineRule="auto"/>
        <w:jc w:val="both"/>
        <w:rPr>
          <w:rFonts w:ascii="Times" w:eastAsia="Times New Roman" w:hAnsi="Times" w:cs="Times New Roman"/>
          <w:color w:val="000000"/>
          <w:lang w:eastAsia="en-GB"/>
        </w:rPr>
      </w:pPr>
      <w:r w:rsidRPr="00893BE1">
        <w:rPr>
          <w:rFonts w:ascii="Times" w:eastAsia="Times New Roman" w:hAnsi="Times" w:cs="Times New Roman"/>
          <w:color w:val="000000"/>
          <w:lang w:eastAsia="en-GB"/>
        </w:rPr>
        <w:t xml:space="preserve">The outcome of the 2019 general election—a resounding Conservative majority and an unprecedented defeat for Labour – delivered a decisive electoral verdict for the first time in recent years following a period where British politics has been characterised by instability and indecision. In this article, we draw on aggregate-level data to conduct an initial exploration of the vote. What was the impact of Brexit on the 2019 general election result? </w:t>
      </w:r>
      <w:r w:rsidRPr="007443E5">
        <w:rPr>
          <w:rFonts w:ascii="Times" w:eastAsia="Times New Roman" w:hAnsi="Times" w:cs="Times New Roman"/>
          <w:color w:val="000000"/>
          <w:lang w:eastAsia="en-GB"/>
        </w:rPr>
        <w:t>H</w:t>
      </w:r>
      <w:r w:rsidRPr="00893BE1">
        <w:rPr>
          <w:rFonts w:ascii="Times" w:eastAsia="Times New Roman" w:hAnsi="Times" w:cs="Times New Roman"/>
          <w:color w:val="000000"/>
          <w:lang w:eastAsia="en-GB"/>
        </w:rPr>
        <w:t xml:space="preserve">ow far has Brexit reshaped electoral politics? Was 2019 a </w:t>
      </w:r>
      <w:r w:rsidRPr="007443E5">
        <w:rPr>
          <w:rFonts w:ascii="Times" w:eastAsia="Times New Roman" w:hAnsi="Times" w:cs="Times New Roman"/>
          <w:color w:val="000000"/>
          <w:lang w:eastAsia="en-GB"/>
        </w:rPr>
        <w:t>‘</w:t>
      </w:r>
      <w:r w:rsidRPr="00893BE1">
        <w:rPr>
          <w:rFonts w:ascii="Times" w:eastAsia="Times New Roman" w:hAnsi="Times" w:cs="Times New Roman"/>
          <w:color w:val="000000"/>
          <w:lang w:eastAsia="en-GB"/>
        </w:rPr>
        <w:t>realign</w:t>
      </w:r>
      <w:r w:rsidRPr="007443E5">
        <w:rPr>
          <w:rFonts w:ascii="Times" w:eastAsia="Times New Roman" w:hAnsi="Times" w:cs="Times New Roman"/>
          <w:color w:val="000000"/>
          <w:lang w:eastAsia="en-GB"/>
        </w:rPr>
        <w:t>ment</w:t>
      </w:r>
      <w:r w:rsidRPr="00893BE1">
        <w:rPr>
          <w:rFonts w:ascii="Times" w:eastAsia="Times New Roman" w:hAnsi="Times" w:cs="Times New Roman"/>
          <w:color w:val="000000"/>
          <w:lang w:eastAsia="en-GB"/>
        </w:rPr>
        <w:t xml:space="preserve"> election</w:t>
      </w:r>
      <w:r w:rsidRPr="007443E5">
        <w:rPr>
          <w:rFonts w:ascii="Times" w:eastAsia="Times New Roman" w:hAnsi="Times" w:cs="Times New Roman"/>
          <w:color w:val="000000"/>
          <w:lang w:eastAsia="en-GB"/>
        </w:rPr>
        <w:t>’</w:t>
      </w:r>
      <w:r w:rsidRPr="00893BE1">
        <w:rPr>
          <w:rFonts w:ascii="Times" w:eastAsia="Times New Roman" w:hAnsi="Times" w:cs="Times New Roman"/>
          <w:color w:val="000000"/>
          <w:lang w:eastAsia="en-GB"/>
        </w:rPr>
        <w:t>? And</w:t>
      </w:r>
      <w:r w:rsidRPr="007443E5">
        <w:rPr>
          <w:rFonts w:ascii="Times" w:eastAsia="Times New Roman" w:hAnsi="Times" w:cs="Times New Roman"/>
          <w:color w:val="000000"/>
          <w:lang w:eastAsia="en-GB"/>
        </w:rPr>
        <w:t>,</w:t>
      </w:r>
      <w:r w:rsidRPr="00893BE1">
        <w:rPr>
          <w:rFonts w:ascii="Times" w:eastAsia="Times New Roman" w:hAnsi="Times" w:cs="Times New Roman"/>
          <w:color w:val="000000"/>
          <w:lang w:eastAsia="en-GB"/>
        </w:rPr>
        <w:t xml:space="preserve"> if so, what are the implications? We show that although the Conservatives made gains deep into Labour’s </w:t>
      </w:r>
      <w:r w:rsidRPr="007443E5">
        <w:rPr>
          <w:rFonts w:ascii="Times" w:eastAsia="Times New Roman" w:hAnsi="Times" w:cs="Times New Roman"/>
          <w:color w:val="000000"/>
          <w:lang w:eastAsia="en-GB"/>
        </w:rPr>
        <w:t>working-class</w:t>
      </w:r>
      <w:r w:rsidRPr="00893BE1">
        <w:rPr>
          <w:rFonts w:ascii="Times" w:eastAsia="Times New Roman" w:hAnsi="Times" w:cs="Times New Roman"/>
          <w:color w:val="000000"/>
          <w:lang w:eastAsia="en-GB"/>
        </w:rPr>
        <w:t xml:space="preserve"> heartlands, these gains have been a long time coming, reflected in Labour’s weakening relationship with working-class Britain. As such, 2019 is not a critical election but a </w:t>
      </w:r>
      <w:r w:rsidRPr="007443E5">
        <w:rPr>
          <w:rFonts w:ascii="Times" w:eastAsia="Times New Roman" w:hAnsi="Times" w:cs="Times New Roman"/>
          <w:color w:val="000000"/>
          <w:lang w:eastAsia="en-GB"/>
        </w:rPr>
        <w:t>continuation of</w:t>
      </w:r>
      <w:r w:rsidRPr="00893BE1">
        <w:rPr>
          <w:rFonts w:ascii="Times" w:eastAsia="Times New Roman" w:hAnsi="Times" w:cs="Times New Roman"/>
          <w:color w:val="000000"/>
          <w:lang w:eastAsia="en-GB"/>
        </w:rPr>
        <w:t xml:space="preserve"> long</w:t>
      </w:r>
      <w:r w:rsidRPr="007443E5">
        <w:rPr>
          <w:rFonts w:ascii="Times" w:eastAsia="Times New Roman" w:hAnsi="Times" w:cs="Times New Roman"/>
          <w:color w:val="000000"/>
          <w:lang w:eastAsia="en-GB"/>
        </w:rPr>
        <w:t>er</w:t>
      </w:r>
      <w:r w:rsidRPr="00893BE1">
        <w:rPr>
          <w:rFonts w:ascii="Times" w:eastAsia="Times New Roman" w:hAnsi="Times" w:cs="Times New Roman"/>
          <w:color w:val="000000"/>
          <w:lang w:eastAsia="en-GB"/>
        </w:rPr>
        <w:t>-term trends of dealignment and realignment in British politics.</w:t>
      </w:r>
    </w:p>
    <w:p w14:paraId="3EE4E167" w14:textId="77777777" w:rsidR="00893BE1" w:rsidRPr="00893BE1" w:rsidRDefault="00893BE1" w:rsidP="007443E5">
      <w:pPr>
        <w:spacing w:line="360" w:lineRule="auto"/>
        <w:rPr>
          <w:rFonts w:ascii="Times" w:eastAsia="Times New Roman" w:hAnsi="Times" w:cs="Times New Roman"/>
          <w:color w:val="000000"/>
          <w:lang w:eastAsia="en-GB"/>
        </w:rPr>
      </w:pPr>
      <w:r w:rsidRPr="00893BE1">
        <w:rPr>
          <w:rFonts w:ascii="Times" w:eastAsia="Times New Roman" w:hAnsi="Times" w:cs="Calibri"/>
          <w:color w:val="1F497D"/>
          <w:lang w:eastAsia="en-GB"/>
        </w:rPr>
        <w:t> </w:t>
      </w:r>
    </w:p>
    <w:p w14:paraId="433AF858" w14:textId="77777777" w:rsidR="0093487E" w:rsidRPr="007443E5" w:rsidRDefault="0093487E" w:rsidP="007443E5">
      <w:pPr>
        <w:spacing w:line="360" w:lineRule="auto"/>
        <w:rPr>
          <w:rFonts w:ascii="Times" w:hAnsi="Times" w:cs="Times New Roman"/>
        </w:rPr>
      </w:pPr>
    </w:p>
    <w:p w14:paraId="62837EAA" w14:textId="230C27DB" w:rsidR="0093487E" w:rsidRPr="007443E5" w:rsidRDefault="0093487E" w:rsidP="007443E5">
      <w:pPr>
        <w:spacing w:line="360" w:lineRule="auto"/>
        <w:jc w:val="center"/>
        <w:rPr>
          <w:rFonts w:ascii="Times" w:hAnsi="Times" w:cs="Times New Roman"/>
        </w:rPr>
      </w:pPr>
      <w:r w:rsidRPr="007443E5">
        <w:rPr>
          <w:rFonts w:ascii="Times" w:hAnsi="Times" w:cs="Times New Roman"/>
          <w:b/>
          <w:bCs/>
        </w:rPr>
        <w:t>Keywords</w:t>
      </w:r>
      <w:r w:rsidRPr="007443E5">
        <w:rPr>
          <w:rFonts w:ascii="Times" w:hAnsi="Times" w:cs="Times New Roman"/>
        </w:rPr>
        <w:t>: general election, Brexit, voting, turnout, Britain</w:t>
      </w:r>
    </w:p>
    <w:p w14:paraId="1B156CAF" w14:textId="77777777" w:rsidR="0093487E" w:rsidRPr="007443E5" w:rsidRDefault="0093487E" w:rsidP="007443E5">
      <w:pPr>
        <w:spacing w:line="360" w:lineRule="auto"/>
        <w:rPr>
          <w:rFonts w:ascii="Times" w:hAnsi="Times" w:cs="Times New Roman"/>
        </w:rPr>
      </w:pPr>
    </w:p>
    <w:p w14:paraId="0C4E3B76" w14:textId="77777777" w:rsidR="00F70AD3" w:rsidRPr="007443E5" w:rsidRDefault="00F70AD3" w:rsidP="007443E5">
      <w:pPr>
        <w:spacing w:line="360" w:lineRule="auto"/>
        <w:rPr>
          <w:rFonts w:ascii="Times" w:hAnsi="Times" w:cs="Times New Roman"/>
          <w:b/>
          <w:bCs/>
        </w:rPr>
      </w:pPr>
    </w:p>
    <w:p w14:paraId="518C729D" w14:textId="77777777" w:rsidR="0091213D" w:rsidRPr="007443E5" w:rsidRDefault="0091213D" w:rsidP="007443E5">
      <w:pPr>
        <w:spacing w:line="360" w:lineRule="auto"/>
        <w:rPr>
          <w:rFonts w:ascii="Times" w:hAnsi="Times" w:cs="Times New Roman"/>
          <w:b/>
          <w:bCs/>
        </w:rPr>
      </w:pPr>
      <w:r w:rsidRPr="007443E5">
        <w:rPr>
          <w:rFonts w:ascii="Times" w:hAnsi="Times" w:cs="Times New Roman"/>
          <w:b/>
          <w:bCs/>
        </w:rPr>
        <w:br w:type="page"/>
      </w:r>
    </w:p>
    <w:p w14:paraId="7FAEF525" w14:textId="300F2F0A" w:rsidR="0093487E" w:rsidRPr="007443E5" w:rsidRDefault="0093487E" w:rsidP="007443E5">
      <w:pPr>
        <w:spacing w:line="360" w:lineRule="auto"/>
        <w:rPr>
          <w:rFonts w:ascii="Times" w:hAnsi="Times" w:cs="Times New Roman"/>
          <w:b/>
          <w:bCs/>
        </w:rPr>
      </w:pPr>
      <w:r w:rsidRPr="007443E5">
        <w:rPr>
          <w:rFonts w:ascii="Times" w:hAnsi="Times" w:cs="Times New Roman"/>
          <w:b/>
          <w:bCs/>
        </w:rPr>
        <w:lastRenderedPageBreak/>
        <w:t>Introduction</w:t>
      </w:r>
    </w:p>
    <w:p w14:paraId="47AD403A" w14:textId="77777777" w:rsidR="00893BE1" w:rsidRPr="007443E5" w:rsidRDefault="00893BE1" w:rsidP="007443E5">
      <w:pPr>
        <w:spacing w:line="360" w:lineRule="auto"/>
        <w:jc w:val="both"/>
        <w:rPr>
          <w:rFonts w:ascii="Times" w:hAnsi="Times" w:cs="Times New Roman"/>
        </w:rPr>
      </w:pPr>
    </w:p>
    <w:p w14:paraId="2CD9F67E" w14:textId="721917A6" w:rsidR="00F70AD3" w:rsidRPr="007443E5" w:rsidRDefault="0093487E" w:rsidP="007443E5">
      <w:pPr>
        <w:spacing w:line="360" w:lineRule="auto"/>
        <w:jc w:val="both"/>
        <w:rPr>
          <w:rFonts w:ascii="Times" w:hAnsi="Times" w:cs="Times New Roman"/>
        </w:rPr>
      </w:pPr>
      <w:r w:rsidRPr="007443E5">
        <w:rPr>
          <w:rFonts w:ascii="Times" w:hAnsi="Times" w:cs="Times New Roman"/>
        </w:rPr>
        <w:t xml:space="preserve">The 2019 general election marked another watershed moment in </w:t>
      </w:r>
      <w:r w:rsidR="008628FA" w:rsidRPr="007443E5">
        <w:rPr>
          <w:rFonts w:ascii="Times" w:hAnsi="Times" w:cs="Times New Roman"/>
        </w:rPr>
        <w:t xml:space="preserve">a </w:t>
      </w:r>
      <w:r w:rsidR="00942B62" w:rsidRPr="007443E5">
        <w:rPr>
          <w:rFonts w:ascii="Times" w:hAnsi="Times" w:cs="Times New Roman"/>
        </w:rPr>
        <w:t xml:space="preserve">tumultuous </w:t>
      </w:r>
      <w:r w:rsidR="003D3809" w:rsidRPr="007443E5">
        <w:rPr>
          <w:rFonts w:ascii="Times" w:hAnsi="Times" w:cs="Times New Roman"/>
        </w:rPr>
        <w:t xml:space="preserve">period </w:t>
      </w:r>
      <w:r w:rsidR="00942B62" w:rsidRPr="007443E5">
        <w:rPr>
          <w:rFonts w:ascii="Times" w:hAnsi="Times" w:cs="Times New Roman"/>
        </w:rPr>
        <w:t xml:space="preserve">in </w:t>
      </w:r>
      <w:r w:rsidRPr="007443E5">
        <w:rPr>
          <w:rFonts w:ascii="Times" w:hAnsi="Times" w:cs="Times New Roman"/>
        </w:rPr>
        <w:t xml:space="preserve">British politics. </w:t>
      </w:r>
      <w:r w:rsidR="00245F81" w:rsidRPr="007443E5">
        <w:rPr>
          <w:rFonts w:ascii="Times" w:hAnsi="Times" w:cs="Times New Roman"/>
        </w:rPr>
        <w:t>It was the</w:t>
      </w:r>
      <w:r w:rsidRPr="007443E5">
        <w:rPr>
          <w:rFonts w:ascii="Times" w:hAnsi="Times" w:cs="Times New Roman"/>
        </w:rPr>
        <w:t xml:space="preserve"> third </w:t>
      </w:r>
      <w:r w:rsidR="00245F81" w:rsidRPr="007443E5">
        <w:rPr>
          <w:rFonts w:ascii="Times" w:hAnsi="Times" w:cs="Times New Roman"/>
        </w:rPr>
        <w:t xml:space="preserve">general election </w:t>
      </w:r>
      <w:r w:rsidR="008628FA" w:rsidRPr="007443E5">
        <w:rPr>
          <w:rFonts w:ascii="Times" w:hAnsi="Times" w:cs="Times New Roman"/>
        </w:rPr>
        <w:t xml:space="preserve">to be held </w:t>
      </w:r>
      <w:r w:rsidRPr="007443E5">
        <w:rPr>
          <w:rFonts w:ascii="Times" w:hAnsi="Times" w:cs="Times New Roman"/>
        </w:rPr>
        <w:t xml:space="preserve">in four years and the ninth </w:t>
      </w:r>
      <w:r w:rsidR="008628FA" w:rsidRPr="007443E5">
        <w:rPr>
          <w:rFonts w:ascii="Times" w:hAnsi="Times" w:cs="Times New Roman"/>
        </w:rPr>
        <w:t xml:space="preserve">major </w:t>
      </w:r>
      <w:r w:rsidRPr="007443E5">
        <w:rPr>
          <w:rFonts w:ascii="Times" w:hAnsi="Times" w:cs="Times New Roman"/>
        </w:rPr>
        <w:t>electoral contest in a decade</w:t>
      </w:r>
      <w:r w:rsidR="00245F81" w:rsidRPr="007443E5">
        <w:rPr>
          <w:rFonts w:ascii="Times" w:hAnsi="Times" w:cs="Times New Roman"/>
        </w:rPr>
        <w:t>. The election</w:t>
      </w:r>
      <w:r w:rsidRPr="007443E5">
        <w:rPr>
          <w:rFonts w:ascii="Times" w:hAnsi="Times" w:cs="Times New Roman"/>
        </w:rPr>
        <w:t xml:space="preserve"> took place </w:t>
      </w:r>
      <w:r w:rsidR="008628FA" w:rsidRPr="007443E5">
        <w:rPr>
          <w:rFonts w:ascii="Times" w:hAnsi="Times" w:cs="Times New Roman"/>
        </w:rPr>
        <w:t>against the backdrop of Brexit, the failure of MPs to pass a Brexit deal and then Prime Minister Boris Johnson’s inability to secure sufficient support for the timetable of his proposed Withdrawal Agreement Bill.</w:t>
      </w:r>
      <w:r w:rsidR="00942B62" w:rsidRPr="007443E5">
        <w:rPr>
          <w:rStyle w:val="EndnoteReference"/>
          <w:rFonts w:ascii="Times" w:hAnsi="Times" w:cs="Times New Roman"/>
        </w:rPr>
        <w:endnoteReference w:id="1"/>
      </w:r>
      <w:r w:rsidR="008628FA" w:rsidRPr="007443E5">
        <w:rPr>
          <w:rFonts w:ascii="Times" w:hAnsi="Times" w:cs="Times New Roman"/>
        </w:rPr>
        <w:t xml:space="preserve"> </w:t>
      </w:r>
      <w:r w:rsidR="00F70AD3" w:rsidRPr="007443E5">
        <w:rPr>
          <w:rFonts w:ascii="Times" w:hAnsi="Times" w:cs="Times New Roman"/>
        </w:rPr>
        <w:t xml:space="preserve">The 2019 election was </w:t>
      </w:r>
      <w:r w:rsidR="008628FA" w:rsidRPr="007443E5">
        <w:rPr>
          <w:rFonts w:ascii="Times" w:hAnsi="Times" w:cs="Times New Roman"/>
        </w:rPr>
        <w:t xml:space="preserve">thus </w:t>
      </w:r>
      <w:r w:rsidR="00F70AD3" w:rsidRPr="007443E5">
        <w:rPr>
          <w:rFonts w:ascii="Times" w:hAnsi="Times" w:cs="Times New Roman"/>
        </w:rPr>
        <w:t xml:space="preserve">widely seen as the latest episode in </w:t>
      </w:r>
      <w:r w:rsidR="008628FA" w:rsidRPr="007443E5">
        <w:rPr>
          <w:rFonts w:ascii="Times" w:hAnsi="Times" w:cs="Times New Roman"/>
        </w:rPr>
        <w:t xml:space="preserve">Britain’s political </w:t>
      </w:r>
      <w:r w:rsidR="00714516" w:rsidRPr="007443E5">
        <w:rPr>
          <w:rFonts w:ascii="Times" w:hAnsi="Times" w:cs="Times New Roman"/>
        </w:rPr>
        <w:t xml:space="preserve">drama </w:t>
      </w:r>
      <w:r w:rsidR="008628FA" w:rsidRPr="007443E5">
        <w:rPr>
          <w:rFonts w:ascii="Times" w:hAnsi="Times" w:cs="Times New Roman"/>
        </w:rPr>
        <w:t>over Brexit.</w:t>
      </w:r>
    </w:p>
    <w:p w14:paraId="74B85F06" w14:textId="18BA4E78" w:rsidR="003D3809" w:rsidRPr="007443E5" w:rsidRDefault="00942B62" w:rsidP="007443E5">
      <w:pPr>
        <w:spacing w:line="360" w:lineRule="auto"/>
        <w:ind w:firstLine="720"/>
        <w:jc w:val="both"/>
        <w:rPr>
          <w:rFonts w:ascii="Times" w:hAnsi="Times" w:cs="Times New Roman"/>
        </w:rPr>
      </w:pPr>
      <w:r w:rsidRPr="007443E5">
        <w:rPr>
          <w:rFonts w:ascii="Times" w:hAnsi="Times" w:cs="Times New Roman"/>
        </w:rPr>
        <w:t xml:space="preserve">The </w:t>
      </w:r>
      <w:r w:rsidR="008628FA" w:rsidRPr="007443E5">
        <w:rPr>
          <w:rFonts w:ascii="Times" w:hAnsi="Times" w:cs="Times New Roman"/>
        </w:rPr>
        <w:t>election produced a</w:t>
      </w:r>
      <w:r w:rsidR="00F70AD3" w:rsidRPr="007443E5">
        <w:rPr>
          <w:rFonts w:ascii="Times" w:hAnsi="Times" w:cs="Times New Roman"/>
        </w:rPr>
        <w:t xml:space="preserve"> </w:t>
      </w:r>
      <w:r w:rsidR="00245F81" w:rsidRPr="007443E5">
        <w:rPr>
          <w:rFonts w:ascii="Times" w:hAnsi="Times" w:cs="Times New Roman"/>
        </w:rPr>
        <w:t xml:space="preserve">large </w:t>
      </w:r>
      <w:r w:rsidR="00F70AD3" w:rsidRPr="007443E5">
        <w:rPr>
          <w:rFonts w:ascii="Times" w:hAnsi="Times" w:cs="Times New Roman"/>
        </w:rPr>
        <w:t>Conservative majority</w:t>
      </w:r>
      <w:r w:rsidR="008628FA" w:rsidRPr="007443E5">
        <w:rPr>
          <w:rFonts w:ascii="Times" w:hAnsi="Times" w:cs="Times New Roman"/>
        </w:rPr>
        <w:t xml:space="preserve"> of 80 seats, the party’s largest since</w:t>
      </w:r>
      <w:r w:rsidR="00F70AD3" w:rsidRPr="007443E5">
        <w:rPr>
          <w:rFonts w:ascii="Times" w:hAnsi="Times" w:cs="Times New Roman"/>
        </w:rPr>
        <w:t xml:space="preserve"> 1987 and the largest </w:t>
      </w:r>
      <w:r w:rsidR="008628FA" w:rsidRPr="007443E5">
        <w:rPr>
          <w:rFonts w:ascii="Times" w:hAnsi="Times" w:cs="Times New Roman"/>
        </w:rPr>
        <w:t xml:space="preserve">for any party </w:t>
      </w:r>
      <w:r w:rsidR="00F70AD3" w:rsidRPr="007443E5">
        <w:rPr>
          <w:rFonts w:ascii="Times" w:hAnsi="Times" w:cs="Times New Roman"/>
        </w:rPr>
        <w:t xml:space="preserve">since </w:t>
      </w:r>
      <w:r w:rsidR="00245F81" w:rsidRPr="007443E5">
        <w:rPr>
          <w:rFonts w:ascii="Times" w:hAnsi="Times" w:cs="Times New Roman"/>
        </w:rPr>
        <w:t>New Labour’s</w:t>
      </w:r>
      <w:r w:rsidR="00F70AD3" w:rsidRPr="007443E5">
        <w:rPr>
          <w:rFonts w:ascii="Times" w:hAnsi="Times" w:cs="Times New Roman"/>
        </w:rPr>
        <w:t xml:space="preserve"> </w:t>
      </w:r>
      <w:r w:rsidR="008628FA" w:rsidRPr="007443E5">
        <w:rPr>
          <w:rFonts w:ascii="Times" w:hAnsi="Times" w:cs="Times New Roman"/>
        </w:rPr>
        <w:t>second victory in</w:t>
      </w:r>
      <w:r w:rsidR="00F70AD3" w:rsidRPr="007443E5">
        <w:rPr>
          <w:rFonts w:ascii="Times" w:hAnsi="Times" w:cs="Times New Roman"/>
        </w:rPr>
        <w:t xml:space="preserve"> 2001</w:t>
      </w:r>
      <w:r w:rsidR="00113970" w:rsidRPr="007443E5">
        <w:rPr>
          <w:rFonts w:ascii="Times" w:hAnsi="Times" w:cs="Times New Roman"/>
        </w:rPr>
        <w:t xml:space="preserve"> (when Labour were still dominant in Scotland)</w:t>
      </w:r>
      <w:r w:rsidR="00F70AD3" w:rsidRPr="007443E5">
        <w:rPr>
          <w:rFonts w:ascii="Times" w:hAnsi="Times" w:cs="Times New Roman"/>
        </w:rPr>
        <w:t xml:space="preserve">. Contrary to arguments that stress the ‘cost of ruling’, the </w:t>
      </w:r>
      <w:r w:rsidR="008628FA" w:rsidRPr="007443E5">
        <w:rPr>
          <w:rFonts w:ascii="Times" w:hAnsi="Times" w:cs="Times New Roman"/>
        </w:rPr>
        <w:t xml:space="preserve">Conservatives, who had been in office for </w:t>
      </w:r>
      <w:r w:rsidR="00714516" w:rsidRPr="007443E5">
        <w:rPr>
          <w:rFonts w:ascii="Times" w:hAnsi="Times" w:cs="Times New Roman"/>
        </w:rPr>
        <w:t xml:space="preserve">almost </w:t>
      </w:r>
      <w:r w:rsidR="008628FA" w:rsidRPr="007443E5">
        <w:rPr>
          <w:rFonts w:ascii="Times" w:hAnsi="Times" w:cs="Times New Roman"/>
        </w:rPr>
        <w:t xml:space="preserve">a decade, attracted nearly </w:t>
      </w:r>
      <w:r w:rsidR="00F70AD3" w:rsidRPr="007443E5">
        <w:rPr>
          <w:rFonts w:ascii="Times" w:hAnsi="Times" w:cs="Times New Roman"/>
        </w:rPr>
        <w:t xml:space="preserve">44 per cent of the vote, an increase of 1.2 per cent </w:t>
      </w:r>
      <w:r w:rsidR="008628FA" w:rsidRPr="007443E5">
        <w:rPr>
          <w:rFonts w:ascii="Times" w:hAnsi="Times" w:cs="Times New Roman"/>
        </w:rPr>
        <w:t xml:space="preserve">on the previous election in 2017 and their </w:t>
      </w:r>
      <w:r w:rsidR="00F70AD3" w:rsidRPr="007443E5">
        <w:rPr>
          <w:rFonts w:ascii="Times" w:hAnsi="Times" w:cs="Times New Roman"/>
        </w:rPr>
        <w:t xml:space="preserve">fourth consecutive increase </w:t>
      </w:r>
      <w:r w:rsidR="008628FA" w:rsidRPr="007443E5">
        <w:rPr>
          <w:rFonts w:ascii="Times" w:hAnsi="Times" w:cs="Times New Roman"/>
        </w:rPr>
        <w:t>since entering</w:t>
      </w:r>
      <w:r w:rsidR="00F70AD3" w:rsidRPr="007443E5">
        <w:rPr>
          <w:rFonts w:ascii="Times" w:hAnsi="Times" w:cs="Times New Roman"/>
        </w:rPr>
        <w:t xml:space="preserve"> power in 2010. Boris Johnson and his party bucked the tendency for incumbent parties to lose rather than gain support. </w:t>
      </w:r>
    </w:p>
    <w:p w14:paraId="1AEED951" w14:textId="2D53DAF6" w:rsidR="00D333EF" w:rsidRPr="007443E5" w:rsidRDefault="00942B62" w:rsidP="007443E5">
      <w:pPr>
        <w:spacing w:line="360" w:lineRule="auto"/>
        <w:jc w:val="both"/>
        <w:rPr>
          <w:rFonts w:ascii="Times" w:hAnsi="Times" w:cs="Times New Roman"/>
        </w:rPr>
      </w:pPr>
      <w:r w:rsidRPr="007443E5">
        <w:rPr>
          <w:rFonts w:ascii="Times" w:hAnsi="Times" w:cs="Times New Roman"/>
        </w:rPr>
        <w:tab/>
        <w:t>For Labour</w:t>
      </w:r>
      <w:r w:rsidR="00F70AD3" w:rsidRPr="007443E5">
        <w:rPr>
          <w:rFonts w:ascii="Times" w:hAnsi="Times" w:cs="Times New Roman"/>
        </w:rPr>
        <w:t>,</w:t>
      </w:r>
      <w:r w:rsidR="008628FA" w:rsidRPr="007443E5">
        <w:rPr>
          <w:rFonts w:ascii="Times" w:hAnsi="Times" w:cs="Times New Roman"/>
        </w:rPr>
        <w:t xml:space="preserve"> </w:t>
      </w:r>
      <w:r w:rsidRPr="007443E5">
        <w:rPr>
          <w:rFonts w:ascii="Times" w:hAnsi="Times" w:cs="Times New Roman"/>
        </w:rPr>
        <w:t xml:space="preserve">the </w:t>
      </w:r>
      <w:r w:rsidR="008628FA" w:rsidRPr="007443E5">
        <w:rPr>
          <w:rFonts w:ascii="Times" w:hAnsi="Times" w:cs="Times New Roman"/>
        </w:rPr>
        <w:t>election</w:t>
      </w:r>
      <w:r w:rsidR="005569CA" w:rsidRPr="007443E5">
        <w:rPr>
          <w:rFonts w:ascii="Times" w:hAnsi="Times" w:cs="Times New Roman"/>
        </w:rPr>
        <w:t xml:space="preserve"> </w:t>
      </w:r>
      <w:r w:rsidRPr="007443E5">
        <w:rPr>
          <w:rFonts w:ascii="Times" w:hAnsi="Times" w:cs="Times New Roman"/>
        </w:rPr>
        <w:t>produce</w:t>
      </w:r>
      <w:r w:rsidR="005569CA" w:rsidRPr="007443E5">
        <w:rPr>
          <w:rFonts w:ascii="Times" w:hAnsi="Times" w:cs="Times New Roman"/>
        </w:rPr>
        <w:t>d</w:t>
      </w:r>
      <w:r w:rsidRPr="007443E5">
        <w:rPr>
          <w:rFonts w:ascii="Times" w:hAnsi="Times" w:cs="Times New Roman"/>
        </w:rPr>
        <w:t xml:space="preserve"> a historic </w:t>
      </w:r>
      <w:r w:rsidR="005569CA" w:rsidRPr="007443E5">
        <w:rPr>
          <w:rFonts w:ascii="Times" w:hAnsi="Times" w:cs="Times New Roman"/>
        </w:rPr>
        <w:t>defeat</w:t>
      </w:r>
      <w:r w:rsidRPr="007443E5">
        <w:rPr>
          <w:rFonts w:ascii="Times" w:hAnsi="Times" w:cs="Times New Roman"/>
        </w:rPr>
        <w:t xml:space="preserve">. </w:t>
      </w:r>
      <w:r w:rsidR="008628FA" w:rsidRPr="007443E5">
        <w:rPr>
          <w:rFonts w:ascii="Times" w:hAnsi="Times" w:cs="Times New Roman"/>
        </w:rPr>
        <w:t xml:space="preserve">Under the leadership of Jeremy Corbyn, </w:t>
      </w:r>
      <w:r w:rsidR="00245F81" w:rsidRPr="007443E5">
        <w:rPr>
          <w:rFonts w:ascii="Times" w:hAnsi="Times" w:cs="Times New Roman"/>
        </w:rPr>
        <w:t xml:space="preserve">the party </w:t>
      </w:r>
      <w:r w:rsidRPr="007443E5">
        <w:rPr>
          <w:rFonts w:ascii="Times" w:hAnsi="Times" w:cs="Times New Roman"/>
        </w:rPr>
        <w:t xml:space="preserve">plunged to </w:t>
      </w:r>
      <w:r w:rsidR="00F70AD3" w:rsidRPr="007443E5">
        <w:rPr>
          <w:rFonts w:ascii="Times" w:hAnsi="Times" w:cs="Times New Roman"/>
        </w:rPr>
        <w:t xml:space="preserve">32 per cent of the vote and </w:t>
      </w:r>
      <w:r w:rsidRPr="007443E5">
        <w:rPr>
          <w:rFonts w:ascii="Times" w:hAnsi="Times" w:cs="Times New Roman"/>
        </w:rPr>
        <w:t xml:space="preserve">203 seats, a loss of 59 </w:t>
      </w:r>
      <w:r w:rsidR="008628FA" w:rsidRPr="007443E5">
        <w:rPr>
          <w:rFonts w:ascii="Times" w:hAnsi="Times" w:cs="Times New Roman"/>
        </w:rPr>
        <w:t xml:space="preserve">seats </w:t>
      </w:r>
      <w:r w:rsidRPr="007443E5">
        <w:rPr>
          <w:rFonts w:ascii="Times" w:hAnsi="Times" w:cs="Times New Roman"/>
        </w:rPr>
        <w:t xml:space="preserve">on </w:t>
      </w:r>
      <w:r w:rsidR="00245F81" w:rsidRPr="007443E5">
        <w:rPr>
          <w:rFonts w:ascii="Times" w:hAnsi="Times" w:cs="Times New Roman"/>
        </w:rPr>
        <w:t>2017</w:t>
      </w:r>
      <w:r w:rsidR="008628FA" w:rsidRPr="007443E5">
        <w:rPr>
          <w:rFonts w:ascii="Times" w:hAnsi="Times" w:cs="Times New Roman"/>
        </w:rPr>
        <w:t xml:space="preserve"> and its lowest number of seats since 1935. Despite facing an incumbent Conservative Party that had presided over austerity, a prolonged economic squeeze and a divisive national debate over Brexit, Labour went backwards. </w:t>
      </w:r>
      <w:r w:rsidR="00245F81" w:rsidRPr="007443E5">
        <w:rPr>
          <w:rFonts w:ascii="Times" w:hAnsi="Times" w:cs="Times New Roman"/>
        </w:rPr>
        <w:t>T</w:t>
      </w:r>
      <w:r w:rsidR="00DB3D06" w:rsidRPr="007443E5">
        <w:rPr>
          <w:rFonts w:ascii="Times" w:hAnsi="Times" w:cs="Times New Roman"/>
        </w:rPr>
        <w:t>he</w:t>
      </w:r>
      <w:r w:rsidR="008628FA" w:rsidRPr="007443E5">
        <w:rPr>
          <w:rFonts w:ascii="Times" w:hAnsi="Times" w:cs="Times New Roman"/>
        </w:rPr>
        <w:t xml:space="preserve"> Conservatives, led by a</w:t>
      </w:r>
      <w:r w:rsidR="00DE07B9" w:rsidRPr="007443E5">
        <w:rPr>
          <w:rFonts w:ascii="Times" w:hAnsi="Times" w:cs="Times New Roman"/>
        </w:rPr>
        <w:t>n Old Etonian Oxford</w:t>
      </w:r>
      <w:r w:rsidR="008628FA" w:rsidRPr="007443E5">
        <w:rPr>
          <w:rFonts w:ascii="Times" w:hAnsi="Times" w:cs="Times New Roman"/>
        </w:rPr>
        <w:t xml:space="preserve"> graduate, captured </w:t>
      </w:r>
      <w:r w:rsidR="00DB3D06" w:rsidRPr="007443E5">
        <w:rPr>
          <w:rFonts w:ascii="Times" w:hAnsi="Times" w:cs="Times New Roman"/>
        </w:rPr>
        <w:t xml:space="preserve">57 </w:t>
      </w:r>
      <w:r w:rsidR="008628FA" w:rsidRPr="007443E5">
        <w:rPr>
          <w:rFonts w:ascii="Times" w:hAnsi="Times" w:cs="Times New Roman"/>
        </w:rPr>
        <w:t>seats</w:t>
      </w:r>
      <w:r w:rsidR="00714516" w:rsidRPr="007443E5">
        <w:rPr>
          <w:rFonts w:ascii="Times" w:hAnsi="Times" w:cs="Times New Roman"/>
        </w:rPr>
        <w:t xml:space="preserve">, </w:t>
      </w:r>
      <w:r w:rsidR="00245F81" w:rsidRPr="007443E5">
        <w:rPr>
          <w:rFonts w:ascii="Times" w:hAnsi="Times" w:cs="Times New Roman"/>
        </w:rPr>
        <w:t xml:space="preserve">all but three from Labour. </w:t>
      </w:r>
      <w:r w:rsidR="00DB3D06" w:rsidRPr="007443E5">
        <w:rPr>
          <w:rFonts w:ascii="Times" w:hAnsi="Times" w:cs="Times New Roman"/>
        </w:rPr>
        <w:t>These included</w:t>
      </w:r>
      <w:r w:rsidR="00D333EF" w:rsidRPr="007443E5">
        <w:rPr>
          <w:rFonts w:ascii="Times" w:hAnsi="Times" w:cs="Times New Roman"/>
        </w:rPr>
        <w:t xml:space="preserve"> traditional Labour heartlands in the so-called ‘Red Wall’; </w:t>
      </w:r>
      <w:r w:rsidRPr="007443E5">
        <w:rPr>
          <w:rFonts w:ascii="Times" w:hAnsi="Times" w:cs="Times New Roman"/>
        </w:rPr>
        <w:t xml:space="preserve">Great Grimsby (Labour since 1945); Bishop Auckland (1935); Bassetlaw (1935); Wakefield (1932); Leigh (1922); </w:t>
      </w:r>
      <w:r w:rsidR="000B0E91" w:rsidRPr="007443E5">
        <w:rPr>
          <w:rFonts w:ascii="Times" w:hAnsi="Times" w:cs="Times New Roman"/>
        </w:rPr>
        <w:t xml:space="preserve">Don Valley (1922) and </w:t>
      </w:r>
      <w:r w:rsidR="008628FA" w:rsidRPr="007443E5">
        <w:rPr>
          <w:rFonts w:ascii="Times" w:hAnsi="Times" w:cs="Times New Roman"/>
        </w:rPr>
        <w:t>Bolsover (</w:t>
      </w:r>
      <w:r w:rsidR="000B0E91" w:rsidRPr="007443E5">
        <w:rPr>
          <w:rFonts w:ascii="Times" w:hAnsi="Times" w:cs="Times New Roman"/>
        </w:rPr>
        <w:t xml:space="preserve">a seat </w:t>
      </w:r>
      <w:r w:rsidR="00D333EF" w:rsidRPr="007443E5">
        <w:rPr>
          <w:rFonts w:ascii="Times" w:hAnsi="Times" w:cs="Times New Roman"/>
        </w:rPr>
        <w:t>Labour</w:t>
      </w:r>
      <w:r w:rsidR="000B0E91" w:rsidRPr="007443E5">
        <w:rPr>
          <w:rFonts w:ascii="Times" w:hAnsi="Times" w:cs="Times New Roman"/>
        </w:rPr>
        <w:t xml:space="preserve"> had never lost when contesting).</w:t>
      </w:r>
    </w:p>
    <w:p w14:paraId="48435BFB" w14:textId="72EF80AA" w:rsidR="00DB3D06" w:rsidRPr="007443E5" w:rsidRDefault="008628FA" w:rsidP="007443E5">
      <w:pPr>
        <w:spacing w:line="360" w:lineRule="auto"/>
        <w:ind w:firstLine="720"/>
        <w:jc w:val="both"/>
        <w:rPr>
          <w:rFonts w:ascii="Times" w:hAnsi="Times" w:cs="Times New Roman"/>
        </w:rPr>
      </w:pPr>
      <w:r w:rsidRPr="007443E5">
        <w:rPr>
          <w:rFonts w:ascii="Times" w:hAnsi="Times" w:cs="Times New Roman"/>
        </w:rPr>
        <w:t>The election also delivered</w:t>
      </w:r>
      <w:r w:rsidR="00714516" w:rsidRPr="007443E5">
        <w:rPr>
          <w:rFonts w:ascii="Times" w:hAnsi="Times" w:cs="Times New Roman"/>
        </w:rPr>
        <w:t xml:space="preserve"> disappointing results for challenger parties, in the form of the Brexit Party and the Liberal Democrats, who had come first and second place at the European Parliament elections just seven months earlier. </w:t>
      </w:r>
      <w:r w:rsidR="00DB3D06" w:rsidRPr="007443E5">
        <w:rPr>
          <w:rFonts w:ascii="Times" w:hAnsi="Times" w:cs="Times New Roman"/>
        </w:rPr>
        <w:t>Despite increasing their vote share by more than 4 percentage points, t</w:t>
      </w:r>
      <w:r w:rsidR="00250671" w:rsidRPr="007443E5">
        <w:rPr>
          <w:rFonts w:ascii="Times" w:hAnsi="Times" w:cs="Times New Roman"/>
        </w:rPr>
        <w:t>he Liberal Democrats only won 11 seats, down 1 from 2017</w:t>
      </w:r>
      <w:r w:rsidR="00D333EF" w:rsidRPr="007443E5">
        <w:rPr>
          <w:rFonts w:ascii="Times" w:hAnsi="Times" w:cs="Times New Roman"/>
        </w:rPr>
        <w:t xml:space="preserve">. Their leader, Jo Swinson, also lost her seat to the SNP. </w:t>
      </w:r>
      <w:r w:rsidR="000B0E91" w:rsidRPr="007443E5">
        <w:rPr>
          <w:rFonts w:ascii="Times" w:hAnsi="Times" w:cs="Times New Roman"/>
        </w:rPr>
        <w:t xml:space="preserve">The Brexit </w:t>
      </w:r>
      <w:r w:rsidR="00D333EF" w:rsidRPr="007443E5">
        <w:rPr>
          <w:rFonts w:ascii="Times" w:hAnsi="Times" w:cs="Times New Roman"/>
        </w:rPr>
        <w:t>P</w:t>
      </w:r>
      <w:r w:rsidR="000B0E91" w:rsidRPr="007443E5">
        <w:rPr>
          <w:rFonts w:ascii="Times" w:hAnsi="Times" w:cs="Times New Roman"/>
        </w:rPr>
        <w:t xml:space="preserve">arty polled well in a number of target seats - </w:t>
      </w:r>
      <w:r w:rsidR="00250671" w:rsidRPr="007443E5">
        <w:rPr>
          <w:rFonts w:ascii="Times" w:hAnsi="Times" w:cs="Times New Roman"/>
        </w:rPr>
        <w:t>Barnsley, Doncaster and Hartlepool</w:t>
      </w:r>
      <w:r w:rsidR="000B0E91" w:rsidRPr="007443E5">
        <w:rPr>
          <w:rFonts w:ascii="Times" w:hAnsi="Times" w:cs="Times New Roman"/>
        </w:rPr>
        <w:t xml:space="preserve"> – but ultimately</w:t>
      </w:r>
      <w:r w:rsidR="00250671" w:rsidRPr="007443E5">
        <w:rPr>
          <w:rFonts w:ascii="Times" w:hAnsi="Times" w:cs="Times New Roman"/>
        </w:rPr>
        <w:t xml:space="preserve"> failed to cut through </w:t>
      </w:r>
      <w:r w:rsidR="000B0E91" w:rsidRPr="007443E5">
        <w:rPr>
          <w:rFonts w:ascii="Times" w:hAnsi="Times" w:cs="Times New Roman"/>
        </w:rPr>
        <w:t xml:space="preserve">amidst the Conservative surge. Meanwhile north of the border, the SNP </w:t>
      </w:r>
      <w:r w:rsidR="00D333EF" w:rsidRPr="007443E5">
        <w:rPr>
          <w:rFonts w:ascii="Times" w:hAnsi="Times" w:cs="Times New Roman"/>
        </w:rPr>
        <w:t>won</w:t>
      </w:r>
      <w:r w:rsidR="000B0E91" w:rsidRPr="007443E5">
        <w:rPr>
          <w:rFonts w:ascii="Times" w:hAnsi="Times" w:cs="Times New Roman"/>
        </w:rPr>
        <w:t xml:space="preserve"> </w:t>
      </w:r>
      <w:r w:rsidR="00044B47" w:rsidRPr="007443E5">
        <w:rPr>
          <w:rFonts w:ascii="Times" w:hAnsi="Times" w:cs="Times New Roman"/>
        </w:rPr>
        <w:t xml:space="preserve">48 </w:t>
      </w:r>
      <w:r w:rsidR="00F865ED" w:rsidRPr="007443E5">
        <w:rPr>
          <w:rFonts w:ascii="Times" w:hAnsi="Times" w:cs="Times New Roman"/>
        </w:rPr>
        <w:t xml:space="preserve">of 59 Scottish </w:t>
      </w:r>
      <w:r w:rsidR="00044B47" w:rsidRPr="007443E5">
        <w:rPr>
          <w:rFonts w:ascii="Times" w:hAnsi="Times" w:cs="Times New Roman"/>
        </w:rPr>
        <w:t>seats</w:t>
      </w:r>
      <w:r w:rsidR="00F865ED" w:rsidRPr="007443E5">
        <w:rPr>
          <w:rFonts w:ascii="Times" w:hAnsi="Times" w:cs="Times New Roman"/>
        </w:rPr>
        <w:t xml:space="preserve">, a net gain of 13. </w:t>
      </w:r>
    </w:p>
    <w:p w14:paraId="0DAD0D98" w14:textId="26AB2077" w:rsidR="00162728" w:rsidRPr="007443E5" w:rsidRDefault="008628FA" w:rsidP="007443E5">
      <w:pPr>
        <w:spacing w:line="360" w:lineRule="auto"/>
        <w:ind w:firstLine="720"/>
        <w:jc w:val="both"/>
        <w:rPr>
          <w:rFonts w:ascii="Times" w:hAnsi="Times" w:cs="Times New Roman"/>
        </w:rPr>
      </w:pPr>
      <w:r w:rsidRPr="007443E5">
        <w:rPr>
          <w:rFonts w:ascii="Times" w:hAnsi="Times" w:cs="Times New Roman"/>
        </w:rPr>
        <w:lastRenderedPageBreak/>
        <w:t xml:space="preserve">What explains the outcome of the 2019 general election? In the aftermath of </w:t>
      </w:r>
      <w:r w:rsidR="00D333EF" w:rsidRPr="007443E5">
        <w:rPr>
          <w:rFonts w:ascii="Times" w:hAnsi="Times" w:cs="Times New Roman"/>
        </w:rPr>
        <w:t>a</w:t>
      </w:r>
      <w:r w:rsidRPr="007443E5">
        <w:rPr>
          <w:rFonts w:ascii="Times" w:hAnsi="Times" w:cs="Times New Roman"/>
        </w:rPr>
        <w:t xml:space="preserve"> historic defeat</w:t>
      </w:r>
      <w:r w:rsidR="00D333EF" w:rsidRPr="007443E5">
        <w:rPr>
          <w:rFonts w:ascii="Times" w:hAnsi="Times" w:cs="Times New Roman"/>
        </w:rPr>
        <w:t>,</w:t>
      </w:r>
      <w:r w:rsidRPr="007443E5">
        <w:rPr>
          <w:rFonts w:ascii="Times" w:hAnsi="Times" w:cs="Times New Roman"/>
        </w:rPr>
        <w:t xml:space="preserve"> many in Labour, including Corbyn, pointed to Brexit.</w:t>
      </w:r>
      <w:r w:rsidR="0027100F" w:rsidRPr="007443E5">
        <w:rPr>
          <w:rFonts w:ascii="Times" w:hAnsi="Times" w:cs="Times New Roman"/>
        </w:rPr>
        <w:t xml:space="preserve"> “Despite our best efforts</w:t>
      </w:r>
      <w:r w:rsidRPr="007443E5">
        <w:rPr>
          <w:rFonts w:ascii="Times" w:hAnsi="Times" w:cs="Times New Roman"/>
        </w:rPr>
        <w:t xml:space="preserve"> </w:t>
      </w:r>
      <w:r w:rsidR="0027100F" w:rsidRPr="007443E5">
        <w:rPr>
          <w:rFonts w:ascii="Times" w:hAnsi="Times" w:cs="Times New Roman"/>
        </w:rPr>
        <w:t>the election became mainly about Brexit”.</w:t>
      </w:r>
      <w:r w:rsidR="0027100F" w:rsidRPr="007443E5">
        <w:rPr>
          <w:rStyle w:val="EndnoteReference"/>
          <w:rFonts w:ascii="Times" w:hAnsi="Times" w:cs="Times New Roman"/>
        </w:rPr>
        <w:endnoteReference w:id="2"/>
      </w:r>
      <w:r w:rsidR="00F70AD3" w:rsidRPr="007443E5">
        <w:rPr>
          <w:rFonts w:ascii="Times" w:hAnsi="Times" w:cs="Times New Roman"/>
        </w:rPr>
        <w:t xml:space="preserve"> But was the outcome really shaped only by Brexit? </w:t>
      </w:r>
      <w:r w:rsidR="00162728" w:rsidRPr="007443E5">
        <w:rPr>
          <w:rFonts w:ascii="Times" w:hAnsi="Times" w:cs="Times New Roman"/>
        </w:rPr>
        <w:t xml:space="preserve">And what of the longer term factors that have shaped </w:t>
      </w:r>
      <w:r w:rsidR="00B565AC" w:rsidRPr="007443E5">
        <w:rPr>
          <w:rFonts w:ascii="Times" w:hAnsi="Times" w:cs="Times New Roman"/>
        </w:rPr>
        <w:t xml:space="preserve">the geographic sources of support for </w:t>
      </w:r>
      <w:r w:rsidR="00D333EF" w:rsidRPr="007443E5">
        <w:rPr>
          <w:rFonts w:ascii="Times" w:hAnsi="Times" w:cs="Times New Roman"/>
        </w:rPr>
        <w:t>Britain’s</w:t>
      </w:r>
      <w:r w:rsidR="00B565AC" w:rsidRPr="007443E5">
        <w:rPr>
          <w:rFonts w:ascii="Times" w:hAnsi="Times" w:cs="Times New Roman"/>
        </w:rPr>
        <w:t xml:space="preserve"> main parties?</w:t>
      </w:r>
      <w:r w:rsidR="00162728" w:rsidRPr="007443E5">
        <w:rPr>
          <w:rFonts w:ascii="Times" w:hAnsi="Times" w:cs="Times New Roman"/>
        </w:rPr>
        <w:t xml:space="preserve"> Does Brexit represent a </w:t>
      </w:r>
      <w:r w:rsidR="00D333EF" w:rsidRPr="007443E5">
        <w:rPr>
          <w:rFonts w:ascii="Times" w:hAnsi="Times" w:cs="Times New Roman"/>
        </w:rPr>
        <w:t>‘critical turning point’</w:t>
      </w:r>
      <w:r w:rsidR="00162728" w:rsidRPr="007443E5">
        <w:rPr>
          <w:rFonts w:ascii="Times" w:hAnsi="Times" w:cs="Times New Roman"/>
        </w:rPr>
        <w:t>? Or is it part of a longer term process of change?</w:t>
      </w:r>
    </w:p>
    <w:p w14:paraId="4DAE31F7" w14:textId="6AEE4197" w:rsidR="00B61088" w:rsidRPr="007443E5" w:rsidRDefault="00352171" w:rsidP="007443E5">
      <w:pPr>
        <w:spacing w:line="360" w:lineRule="auto"/>
        <w:ind w:firstLine="720"/>
        <w:jc w:val="both"/>
        <w:rPr>
          <w:rFonts w:ascii="Times" w:hAnsi="Times" w:cs="Times New Roman"/>
        </w:rPr>
      </w:pPr>
      <w:r>
        <w:rPr>
          <w:rFonts w:ascii="Times" w:hAnsi="Times" w:cs="Times New Roman"/>
        </w:rPr>
        <w:t>In this article we answer these questions</w:t>
      </w:r>
      <w:r w:rsidRPr="007443E5">
        <w:rPr>
          <w:rFonts w:ascii="Times" w:hAnsi="Times" w:cs="Times New Roman"/>
        </w:rPr>
        <w:t xml:space="preserve"> and build and expand upon our earlier work.</w:t>
      </w:r>
      <w:r w:rsidRPr="007443E5">
        <w:rPr>
          <w:rStyle w:val="EndnoteReference"/>
          <w:rFonts w:ascii="Times" w:hAnsi="Times" w:cs="Times New Roman"/>
        </w:rPr>
        <w:endnoteReference w:id="3"/>
      </w:r>
      <w:r w:rsidRPr="007443E5">
        <w:rPr>
          <w:rFonts w:ascii="Times" w:hAnsi="Times" w:cs="Times New Roman"/>
        </w:rPr>
        <w:t xml:space="preserve"> We take a step back and explore the long-term factors that shaped the result. </w:t>
      </w:r>
      <w:r>
        <w:rPr>
          <w:rFonts w:ascii="Times" w:hAnsi="Times" w:cs="Times New Roman"/>
        </w:rPr>
        <w:t xml:space="preserve">In doing we consider the extent to which Brexit has disrupted traditional patterns of electoral support and the extent to which 2019 represents a turning point in the evolution of the British party system. </w:t>
      </w:r>
      <w:r w:rsidR="00B565AC" w:rsidRPr="007443E5">
        <w:rPr>
          <w:rFonts w:ascii="Times" w:hAnsi="Times" w:cs="Times New Roman"/>
        </w:rPr>
        <w:t>The idea of turning points – or critical junctures, is related to t</w:t>
      </w:r>
      <w:r w:rsidR="00B61088" w:rsidRPr="007443E5">
        <w:rPr>
          <w:rFonts w:ascii="Times" w:hAnsi="Times" w:cs="Times New Roman"/>
        </w:rPr>
        <w:t>he notion of ‘realignment’</w:t>
      </w:r>
      <w:r w:rsidR="00B565AC" w:rsidRPr="007443E5">
        <w:rPr>
          <w:rFonts w:ascii="Times" w:hAnsi="Times" w:cs="Times New Roman"/>
        </w:rPr>
        <w:t>.</w:t>
      </w:r>
      <w:r w:rsidR="00B61088" w:rsidRPr="007443E5">
        <w:rPr>
          <w:rFonts w:ascii="Times" w:hAnsi="Times" w:cs="Times New Roman"/>
        </w:rPr>
        <w:t xml:space="preserve"> </w:t>
      </w:r>
      <w:r w:rsidR="00B565AC" w:rsidRPr="007443E5">
        <w:rPr>
          <w:rFonts w:ascii="Times" w:hAnsi="Times" w:cs="Times New Roman"/>
        </w:rPr>
        <w:t>This is</w:t>
      </w:r>
      <w:r w:rsidR="00B61088" w:rsidRPr="007443E5">
        <w:rPr>
          <w:rFonts w:ascii="Times" w:hAnsi="Times" w:cs="Times New Roman"/>
        </w:rPr>
        <w:t xml:space="preserve"> an “aggregate-level concept that refers to an abrupt, large, and enduring form of change in prevailing electoral patterns, one that is initiated by a critical election and results in a significantly different partisan balance in the electorate”.</w:t>
      </w:r>
      <w:r w:rsidR="00B61088" w:rsidRPr="007443E5">
        <w:rPr>
          <w:rStyle w:val="EndnoteReference"/>
          <w:rFonts w:ascii="Times" w:hAnsi="Times" w:cs="Times New Roman"/>
        </w:rPr>
        <w:endnoteReference w:id="4"/>
      </w:r>
      <w:r w:rsidR="00B61088" w:rsidRPr="007443E5">
        <w:rPr>
          <w:rFonts w:ascii="Times" w:hAnsi="Times" w:cs="Times New Roman"/>
        </w:rPr>
        <w:t xml:space="preserve"> In contrast to normal voting eras, during ‘critical’ elections citizens reject their habitual voting behaviours and the pendulum of party competition swings decisively in a new direction.</w:t>
      </w:r>
      <w:r w:rsidR="00B61088" w:rsidRPr="007443E5">
        <w:rPr>
          <w:rStyle w:val="EndnoteReference"/>
          <w:rFonts w:ascii="Times" w:hAnsi="Times" w:cs="Times New Roman"/>
        </w:rPr>
        <w:endnoteReference w:id="5"/>
      </w:r>
      <w:r w:rsidR="00B61088" w:rsidRPr="007443E5">
        <w:rPr>
          <w:rFonts w:ascii="Times" w:hAnsi="Times" w:cs="Times New Roman"/>
        </w:rPr>
        <w:t xml:space="preserve"> Critical realignments are thus periods of dramatic rather than incremental change. The last critical election was arguably 1997, when </w:t>
      </w:r>
      <w:r w:rsidR="00D333EF" w:rsidRPr="007443E5">
        <w:rPr>
          <w:rFonts w:ascii="Times" w:hAnsi="Times" w:cs="Times New Roman"/>
        </w:rPr>
        <w:t xml:space="preserve">New </w:t>
      </w:r>
      <w:r w:rsidR="00B61088" w:rsidRPr="007443E5">
        <w:rPr>
          <w:rFonts w:ascii="Times" w:hAnsi="Times" w:cs="Times New Roman"/>
        </w:rPr>
        <w:t>Labour swept to a landslide victory.</w:t>
      </w:r>
      <w:r w:rsidR="00B61088" w:rsidRPr="007443E5">
        <w:rPr>
          <w:rStyle w:val="EndnoteReference"/>
          <w:rFonts w:ascii="Times" w:hAnsi="Times" w:cs="Times New Roman"/>
        </w:rPr>
        <w:endnoteReference w:id="6"/>
      </w:r>
      <w:r w:rsidR="00B61088" w:rsidRPr="007443E5">
        <w:rPr>
          <w:rFonts w:ascii="Times" w:hAnsi="Times" w:cs="Times New Roman"/>
        </w:rPr>
        <w:t xml:space="preserve"> And to that we can add two other decisive twentieth-century British watersheds – 1924 and 1945 – which both represented critical turning points in the long-term party order.</w:t>
      </w:r>
      <w:r w:rsidR="00B61088" w:rsidRPr="007443E5">
        <w:rPr>
          <w:rStyle w:val="EndnoteReference"/>
          <w:rFonts w:ascii="Times" w:hAnsi="Times" w:cs="Times New Roman"/>
        </w:rPr>
        <w:endnoteReference w:id="7"/>
      </w:r>
      <w:r w:rsidR="00B61088" w:rsidRPr="007443E5">
        <w:rPr>
          <w:rFonts w:ascii="Times" w:hAnsi="Times" w:cs="Times New Roman"/>
        </w:rPr>
        <w:t xml:space="preserve"> </w:t>
      </w:r>
      <w:r w:rsidR="00B565AC" w:rsidRPr="007443E5">
        <w:rPr>
          <w:rFonts w:ascii="Times" w:hAnsi="Times" w:cs="Times New Roman"/>
        </w:rPr>
        <w:t xml:space="preserve">Given the way in which </w:t>
      </w:r>
      <w:r w:rsidR="00D333EF" w:rsidRPr="007443E5">
        <w:rPr>
          <w:rFonts w:ascii="Times" w:hAnsi="Times" w:cs="Times New Roman"/>
        </w:rPr>
        <w:t>Britain’s electoral</w:t>
      </w:r>
      <w:r w:rsidR="00B565AC" w:rsidRPr="007443E5">
        <w:rPr>
          <w:rFonts w:ascii="Times" w:hAnsi="Times" w:cs="Times New Roman"/>
        </w:rPr>
        <w:t xml:space="preserve"> map </w:t>
      </w:r>
      <w:r w:rsidR="00D333EF" w:rsidRPr="007443E5">
        <w:rPr>
          <w:rFonts w:ascii="Times" w:hAnsi="Times" w:cs="Times New Roman"/>
        </w:rPr>
        <w:t>was</w:t>
      </w:r>
      <w:r w:rsidR="00B565AC" w:rsidRPr="007443E5">
        <w:rPr>
          <w:rFonts w:ascii="Times" w:hAnsi="Times" w:cs="Times New Roman"/>
        </w:rPr>
        <w:t xml:space="preserve"> shaken up, can we add 2019 to the list of critical elections? Or</w:t>
      </w:r>
      <w:r w:rsidR="00D333EF" w:rsidRPr="007443E5">
        <w:rPr>
          <w:rFonts w:ascii="Times" w:hAnsi="Times" w:cs="Times New Roman"/>
        </w:rPr>
        <w:t xml:space="preserve">, alternatively, </w:t>
      </w:r>
      <w:r w:rsidR="00B565AC" w:rsidRPr="007443E5">
        <w:rPr>
          <w:rFonts w:ascii="Times" w:hAnsi="Times" w:cs="Times New Roman"/>
        </w:rPr>
        <w:t>are we witnessing a more gradual realignment, that’s been taking place over a longer period of time?</w:t>
      </w:r>
    </w:p>
    <w:p w14:paraId="4CD5EC07" w14:textId="64CAA224" w:rsidR="0091213D" w:rsidRPr="007443E5" w:rsidRDefault="000A2B40">
      <w:pPr>
        <w:spacing w:line="360" w:lineRule="auto"/>
        <w:ind w:firstLine="720"/>
        <w:jc w:val="both"/>
        <w:rPr>
          <w:rFonts w:ascii="Times" w:hAnsi="Times" w:cs="Times New Roman"/>
        </w:rPr>
      </w:pPr>
      <w:r w:rsidRPr="006424AE">
        <w:rPr>
          <w:rFonts w:ascii="Times" w:hAnsi="Times" w:cs="Times New Roman"/>
        </w:rPr>
        <w:t>We show that</w:t>
      </w:r>
      <w:r w:rsidR="00162728" w:rsidRPr="006424AE">
        <w:rPr>
          <w:rFonts w:ascii="Times" w:hAnsi="Times" w:cs="Times New Roman"/>
        </w:rPr>
        <w:t xml:space="preserve"> </w:t>
      </w:r>
      <w:r w:rsidR="00732AE1" w:rsidRPr="006424AE">
        <w:rPr>
          <w:rFonts w:ascii="Times" w:hAnsi="Times" w:cs="Times New Roman"/>
        </w:rPr>
        <w:t xml:space="preserve">although Brexit has reconfigured the geographical base of electoral support for the main parties, this process is part of a longer trend that has </w:t>
      </w:r>
      <w:r w:rsidRPr="006424AE">
        <w:rPr>
          <w:rFonts w:ascii="Times" w:hAnsi="Times" w:cs="Times New Roman"/>
        </w:rPr>
        <w:t xml:space="preserve">gathered pace </w:t>
      </w:r>
      <w:r w:rsidR="00D333EF" w:rsidRPr="006424AE">
        <w:rPr>
          <w:rFonts w:ascii="Times" w:hAnsi="Times" w:cs="Times New Roman"/>
        </w:rPr>
        <w:t xml:space="preserve">over </w:t>
      </w:r>
      <w:r w:rsidR="00732AE1" w:rsidRPr="006424AE">
        <w:rPr>
          <w:rFonts w:ascii="Times" w:hAnsi="Times" w:cs="Times New Roman"/>
        </w:rPr>
        <w:t xml:space="preserve">recent </w:t>
      </w:r>
      <w:r w:rsidR="00D333EF" w:rsidRPr="006424AE">
        <w:rPr>
          <w:rFonts w:ascii="Times" w:hAnsi="Times" w:cs="Times New Roman"/>
        </w:rPr>
        <w:t>years</w:t>
      </w:r>
      <w:r w:rsidR="00732AE1" w:rsidRPr="006424AE">
        <w:rPr>
          <w:rFonts w:ascii="Times" w:hAnsi="Times" w:cs="Times New Roman"/>
        </w:rPr>
        <w:t xml:space="preserve">. Brexit may have </w:t>
      </w:r>
      <w:r w:rsidR="006424AE" w:rsidRPr="00611366">
        <w:rPr>
          <w:rFonts w:ascii="Times" w:hAnsi="Times" w:cs="Times New Roman"/>
        </w:rPr>
        <w:t xml:space="preserve">paved the way for the </w:t>
      </w:r>
      <w:r w:rsidR="00352171" w:rsidRPr="00893BE1">
        <w:rPr>
          <w:rFonts w:ascii="Times" w:eastAsia="Times New Roman" w:hAnsi="Times" w:cs="Times New Roman"/>
          <w:color w:val="000000"/>
          <w:lang w:eastAsia="en-GB"/>
        </w:rPr>
        <w:t xml:space="preserve">Conservatives </w:t>
      </w:r>
      <w:r w:rsidR="006424AE">
        <w:rPr>
          <w:rFonts w:ascii="Times" w:eastAsia="Times New Roman" w:hAnsi="Times" w:cs="Times New Roman"/>
          <w:color w:val="000000"/>
          <w:lang w:eastAsia="en-GB"/>
        </w:rPr>
        <w:t xml:space="preserve">to make </w:t>
      </w:r>
      <w:r w:rsidR="00352171" w:rsidRPr="00893BE1">
        <w:rPr>
          <w:rFonts w:ascii="Times" w:eastAsia="Times New Roman" w:hAnsi="Times" w:cs="Times New Roman"/>
          <w:color w:val="000000"/>
          <w:lang w:eastAsia="en-GB"/>
        </w:rPr>
        <w:t xml:space="preserve">gains deep into Labour’s </w:t>
      </w:r>
      <w:r w:rsidR="00352171" w:rsidRPr="007443E5">
        <w:rPr>
          <w:rFonts w:ascii="Times" w:eastAsia="Times New Roman" w:hAnsi="Times" w:cs="Times New Roman"/>
          <w:color w:val="000000"/>
          <w:lang w:eastAsia="en-GB"/>
        </w:rPr>
        <w:t>working-class</w:t>
      </w:r>
      <w:r w:rsidR="00352171" w:rsidRPr="00893BE1">
        <w:rPr>
          <w:rFonts w:ascii="Times" w:eastAsia="Times New Roman" w:hAnsi="Times" w:cs="Times New Roman"/>
          <w:color w:val="000000"/>
          <w:lang w:eastAsia="en-GB"/>
        </w:rPr>
        <w:t xml:space="preserve"> heartlands, </w:t>
      </w:r>
      <w:r w:rsidR="006424AE">
        <w:rPr>
          <w:rFonts w:ascii="Times" w:eastAsia="Times New Roman" w:hAnsi="Times" w:cs="Times New Roman"/>
          <w:color w:val="000000"/>
          <w:lang w:eastAsia="en-GB"/>
        </w:rPr>
        <w:t xml:space="preserve">but </w:t>
      </w:r>
      <w:r w:rsidR="00352171" w:rsidRPr="00893BE1">
        <w:rPr>
          <w:rFonts w:ascii="Times" w:eastAsia="Times New Roman" w:hAnsi="Times" w:cs="Times New Roman"/>
          <w:color w:val="000000"/>
          <w:lang w:eastAsia="en-GB"/>
        </w:rPr>
        <w:t>these gain</w:t>
      </w:r>
      <w:r w:rsidR="006424AE">
        <w:rPr>
          <w:rFonts w:ascii="Times" w:eastAsia="Times New Roman" w:hAnsi="Times" w:cs="Times New Roman"/>
          <w:color w:val="000000"/>
          <w:lang w:eastAsia="en-GB"/>
        </w:rPr>
        <w:t xml:space="preserve">s have been a long time coming and were only made possible by </w:t>
      </w:r>
      <w:r w:rsidR="00352171" w:rsidRPr="00893BE1">
        <w:rPr>
          <w:rFonts w:ascii="Times" w:eastAsia="Times New Roman" w:hAnsi="Times" w:cs="Times New Roman"/>
          <w:color w:val="000000"/>
          <w:lang w:eastAsia="en-GB"/>
        </w:rPr>
        <w:t xml:space="preserve">Labour’s weakening relationship with working-class Britain. As such, 2019 is not a critical election but a </w:t>
      </w:r>
      <w:r w:rsidR="00352171" w:rsidRPr="007443E5">
        <w:rPr>
          <w:rFonts w:ascii="Times" w:eastAsia="Times New Roman" w:hAnsi="Times" w:cs="Times New Roman"/>
          <w:color w:val="000000"/>
          <w:lang w:eastAsia="en-GB"/>
        </w:rPr>
        <w:t>continuation of</w:t>
      </w:r>
      <w:r w:rsidR="00352171" w:rsidRPr="00893BE1">
        <w:rPr>
          <w:rFonts w:ascii="Times" w:eastAsia="Times New Roman" w:hAnsi="Times" w:cs="Times New Roman"/>
          <w:color w:val="000000"/>
          <w:lang w:eastAsia="en-GB"/>
        </w:rPr>
        <w:t xml:space="preserve"> long</w:t>
      </w:r>
      <w:r w:rsidR="00352171" w:rsidRPr="007443E5">
        <w:rPr>
          <w:rFonts w:ascii="Times" w:eastAsia="Times New Roman" w:hAnsi="Times" w:cs="Times New Roman"/>
          <w:color w:val="000000"/>
          <w:lang w:eastAsia="en-GB"/>
        </w:rPr>
        <w:t>er</w:t>
      </w:r>
      <w:r w:rsidR="00352171" w:rsidRPr="00893BE1">
        <w:rPr>
          <w:rFonts w:ascii="Times" w:eastAsia="Times New Roman" w:hAnsi="Times" w:cs="Times New Roman"/>
          <w:color w:val="000000"/>
          <w:lang w:eastAsia="en-GB"/>
        </w:rPr>
        <w:t>-term trends of dealignment and realignment in British politics</w:t>
      </w:r>
      <w:r w:rsidR="00352171" w:rsidRPr="006D5F50">
        <w:rPr>
          <w:rFonts w:ascii="Times" w:eastAsia="Times New Roman" w:hAnsi="Times" w:cs="Times New Roman"/>
          <w:color w:val="000000"/>
          <w:lang w:eastAsia="en-GB"/>
        </w:rPr>
        <w:t>.</w:t>
      </w:r>
      <w:r w:rsidR="006D5F50" w:rsidRPr="006D5F50">
        <w:rPr>
          <w:rFonts w:ascii="Times" w:eastAsia="Times New Roman" w:hAnsi="Times" w:cs="Times New Roman"/>
          <w:color w:val="000000"/>
          <w:lang w:eastAsia="en-GB"/>
        </w:rPr>
        <w:t xml:space="preserve"> </w:t>
      </w:r>
      <w:r w:rsidR="00E04AE9" w:rsidRPr="00611366">
        <w:rPr>
          <w:rFonts w:ascii="Times" w:hAnsi="Times" w:cs="Times New Roman"/>
        </w:rPr>
        <w:t xml:space="preserve">For much of the past two decades studies have been pointing to a tension at the heart of Labour between seeking to expand its support among the liberal, metropolitan middle class (whose size as a group in the electorate has been growing over the last thirty years) whilst retaining support in its traditional working class heartlands (whose size as a group has diminished over time). New Labour and Tony Blair famously sought to appeal </w:t>
      </w:r>
      <w:r w:rsidR="00E04AE9" w:rsidRPr="00611366">
        <w:rPr>
          <w:rFonts w:ascii="Times" w:hAnsi="Times" w:cs="Times New Roman"/>
        </w:rPr>
        <w:lastRenderedPageBreak/>
        <w:t>to the middle class by projecting a more middle class party identity.</w:t>
      </w:r>
      <w:r w:rsidR="00E04AE9" w:rsidRPr="00611366">
        <w:rPr>
          <w:rStyle w:val="EndnoteReference"/>
          <w:rFonts w:ascii="Times" w:hAnsi="Times" w:cs="Times New Roman"/>
        </w:rPr>
        <w:endnoteReference w:id="8"/>
      </w:r>
      <w:r w:rsidR="00E04AE9" w:rsidRPr="00611366">
        <w:rPr>
          <w:rFonts w:ascii="Times" w:hAnsi="Times" w:cs="Times New Roman"/>
        </w:rPr>
        <w:t xml:space="preserve"> </w:t>
      </w:r>
      <w:r w:rsidR="000A193F">
        <w:rPr>
          <w:rFonts w:ascii="Times" w:hAnsi="Times" w:cs="Times New Roman"/>
        </w:rPr>
        <w:t>As is well known, the party lurched to the right on economic issues during this period,</w:t>
      </w:r>
      <w:r w:rsidR="000A193F">
        <w:rPr>
          <w:rStyle w:val="EndnoteReference"/>
          <w:rFonts w:ascii="Times" w:hAnsi="Times" w:cs="Times New Roman"/>
        </w:rPr>
        <w:endnoteReference w:id="9"/>
      </w:r>
      <w:r w:rsidR="000A193F">
        <w:rPr>
          <w:rFonts w:ascii="Times" w:hAnsi="Times" w:cs="Times New Roman"/>
        </w:rPr>
        <w:t xml:space="preserve"> but this was not the only development that weakened electoral support among the working classes. </w:t>
      </w:r>
      <w:r w:rsidR="00E04AE9" w:rsidRPr="00611366">
        <w:rPr>
          <w:rFonts w:ascii="Times" w:hAnsi="Times" w:cs="Times New Roman"/>
        </w:rPr>
        <w:t xml:space="preserve">The representation of working class MPs within the party </w:t>
      </w:r>
      <w:r w:rsidR="000A193F">
        <w:rPr>
          <w:rFonts w:ascii="Times" w:hAnsi="Times" w:cs="Times New Roman"/>
        </w:rPr>
        <w:t xml:space="preserve">also </w:t>
      </w:r>
      <w:r w:rsidR="00E04AE9" w:rsidRPr="00611366">
        <w:rPr>
          <w:rFonts w:ascii="Times" w:hAnsi="Times" w:cs="Times New Roman"/>
        </w:rPr>
        <w:t>dramatically declined;</w:t>
      </w:r>
      <w:r w:rsidR="0028311E" w:rsidRPr="00611366">
        <w:rPr>
          <w:rStyle w:val="EndnoteReference"/>
          <w:rFonts w:ascii="Times" w:hAnsi="Times" w:cs="Times New Roman"/>
        </w:rPr>
        <w:endnoteReference w:id="10"/>
      </w:r>
      <w:r w:rsidR="00E04AE9" w:rsidRPr="00611366">
        <w:rPr>
          <w:rFonts w:ascii="Times" w:hAnsi="Times" w:cs="Times New Roman"/>
        </w:rPr>
        <w:t xml:space="preserve"> the career politicians who replaced them were much less likely to support policies that helped the working class and those at risk of poverty;</w:t>
      </w:r>
      <w:r w:rsidR="006D5F50" w:rsidRPr="00611366">
        <w:rPr>
          <w:rStyle w:val="EndnoteReference"/>
          <w:rFonts w:ascii="Times" w:hAnsi="Times" w:cs="Times New Roman"/>
        </w:rPr>
        <w:endnoteReference w:id="11"/>
      </w:r>
      <w:r w:rsidR="00F07E25" w:rsidRPr="00611366">
        <w:rPr>
          <w:rFonts w:ascii="Times" w:hAnsi="Times" w:cs="Times New Roman"/>
        </w:rPr>
        <w:t xml:space="preserve"> and the party stopped talking about the working class and trying to appeal to them as a group.</w:t>
      </w:r>
      <w:r w:rsidR="0028311E" w:rsidRPr="00611366">
        <w:rPr>
          <w:rStyle w:val="EndnoteReference"/>
          <w:rFonts w:ascii="Times" w:hAnsi="Times" w:cs="Times New Roman"/>
        </w:rPr>
        <w:endnoteReference w:id="12"/>
      </w:r>
      <w:r w:rsidR="00F07E25" w:rsidRPr="00611366">
        <w:rPr>
          <w:rFonts w:ascii="Times" w:hAnsi="Times" w:cs="Times New Roman"/>
        </w:rPr>
        <w:t xml:space="preserve"> As a result </w:t>
      </w:r>
      <w:r w:rsidR="000A193F">
        <w:rPr>
          <w:rFonts w:ascii="Times" w:hAnsi="Times" w:cs="Times New Roman"/>
        </w:rPr>
        <w:t>Labour</w:t>
      </w:r>
      <w:r w:rsidR="00E04AE9" w:rsidRPr="00611366">
        <w:rPr>
          <w:rFonts w:ascii="Times" w:hAnsi="Times" w:cs="Times New Roman"/>
        </w:rPr>
        <w:t xml:space="preserve"> alienated working class voters who increasingly abstained.</w:t>
      </w:r>
      <w:r w:rsidR="0028311E" w:rsidRPr="00611366">
        <w:rPr>
          <w:rStyle w:val="EndnoteReference"/>
          <w:rFonts w:ascii="Times" w:hAnsi="Times" w:cs="Times New Roman"/>
        </w:rPr>
        <w:endnoteReference w:id="13"/>
      </w:r>
      <w:r w:rsidR="00E04AE9" w:rsidRPr="00611366">
        <w:rPr>
          <w:rFonts w:ascii="Times" w:hAnsi="Times" w:cs="Times New Roman"/>
        </w:rPr>
        <w:t xml:space="preserve"> Although this strategy paid off when working class voters had no one else to turn to; it did leave Labour electorally vulnerable to counter-mobilization, as the working class were now electorally available and potentially more responsive to other parties.</w:t>
      </w:r>
      <w:r w:rsidR="006D5F50" w:rsidRPr="00611366">
        <w:rPr>
          <w:rFonts w:ascii="Times" w:hAnsi="Times" w:cs="Times New Roman"/>
        </w:rPr>
        <w:t xml:space="preserve"> </w:t>
      </w:r>
      <w:r w:rsidR="000A193F">
        <w:rPr>
          <w:rFonts w:ascii="Times" w:hAnsi="Times" w:cs="Times New Roman"/>
        </w:rPr>
        <w:t>Despite a leftward turn under Corbyn, i</w:t>
      </w:r>
      <w:r w:rsidR="006D5F50">
        <w:rPr>
          <w:rFonts w:ascii="Times" w:hAnsi="Times" w:cs="Times New Roman"/>
        </w:rPr>
        <w:t>n some respects then t</w:t>
      </w:r>
      <w:r w:rsidR="006D5F50" w:rsidRPr="00611366">
        <w:rPr>
          <w:rFonts w:ascii="Times" w:hAnsi="Times" w:cs="Times New Roman"/>
        </w:rPr>
        <w:t xml:space="preserve">he 2019 General Election </w:t>
      </w:r>
      <w:r w:rsidR="006D5F50">
        <w:rPr>
          <w:rFonts w:ascii="Times" w:hAnsi="Times" w:cs="Times New Roman"/>
        </w:rPr>
        <w:t xml:space="preserve">represents the culmination of this process, when the once loyal working class constituencies that had been taken for granted by Labour came back to haunt them. </w:t>
      </w:r>
    </w:p>
    <w:p w14:paraId="6AA39D86" w14:textId="77777777" w:rsidR="00976757" w:rsidRPr="007443E5" w:rsidRDefault="00976757" w:rsidP="007443E5">
      <w:pPr>
        <w:spacing w:line="360" w:lineRule="auto"/>
        <w:jc w:val="both"/>
        <w:rPr>
          <w:rFonts w:ascii="Times" w:hAnsi="Times" w:cs="Times New Roman"/>
          <w:b/>
          <w:bCs/>
        </w:rPr>
      </w:pPr>
    </w:p>
    <w:p w14:paraId="4A2A1EB3" w14:textId="573CA966" w:rsidR="00942B62" w:rsidRPr="007443E5" w:rsidRDefault="00F70AD3" w:rsidP="007443E5">
      <w:pPr>
        <w:spacing w:line="360" w:lineRule="auto"/>
        <w:jc w:val="both"/>
        <w:rPr>
          <w:rFonts w:ascii="Times" w:hAnsi="Times" w:cs="Times New Roman"/>
        </w:rPr>
      </w:pPr>
      <w:r w:rsidRPr="007443E5">
        <w:rPr>
          <w:rFonts w:ascii="Times" w:hAnsi="Times" w:cs="Times New Roman"/>
          <w:b/>
          <w:bCs/>
        </w:rPr>
        <w:t>A</w:t>
      </w:r>
      <w:r w:rsidR="00942B62" w:rsidRPr="007443E5">
        <w:rPr>
          <w:rFonts w:ascii="Times" w:hAnsi="Times" w:cs="Times New Roman"/>
          <w:b/>
          <w:bCs/>
        </w:rPr>
        <w:t xml:space="preserve">n </w:t>
      </w:r>
      <w:r w:rsidR="008628FA" w:rsidRPr="007443E5">
        <w:rPr>
          <w:rFonts w:ascii="Times" w:hAnsi="Times" w:cs="Times New Roman"/>
          <w:b/>
          <w:bCs/>
        </w:rPr>
        <w:t>O</w:t>
      </w:r>
      <w:r w:rsidR="00942B62" w:rsidRPr="007443E5">
        <w:rPr>
          <w:rFonts w:ascii="Times" w:hAnsi="Times" w:cs="Times New Roman"/>
          <w:b/>
          <w:bCs/>
        </w:rPr>
        <w:t xml:space="preserve">verview of the </w:t>
      </w:r>
      <w:r w:rsidR="008628FA" w:rsidRPr="007443E5">
        <w:rPr>
          <w:rFonts w:ascii="Times" w:hAnsi="Times" w:cs="Times New Roman"/>
          <w:b/>
          <w:bCs/>
        </w:rPr>
        <w:t>R</w:t>
      </w:r>
      <w:r w:rsidR="00942B62" w:rsidRPr="007443E5">
        <w:rPr>
          <w:rFonts w:ascii="Times" w:hAnsi="Times" w:cs="Times New Roman"/>
          <w:b/>
          <w:bCs/>
        </w:rPr>
        <w:t xml:space="preserve">esults </w:t>
      </w:r>
    </w:p>
    <w:p w14:paraId="3D297AA9" w14:textId="77777777" w:rsidR="00FE172D" w:rsidRPr="007443E5" w:rsidRDefault="00FE172D" w:rsidP="007443E5">
      <w:pPr>
        <w:spacing w:line="360" w:lineRule="auto"/>
        <w:jc w:val="both"/>
        <w:rPr>
          <w:rFonts w:ascii="Times" w:hAnsi="Times" w:cs="Times New Roman"/>
        </w:rPr>
      </w:pPr>
    </w:p>
    <w:p w14:paraId="24CCCAD3" w14:textId="4037835E" w:rsidR="00EF7D01" w:rsidRPr="007443E5" w:rsidRDefault="00F70AD3" w:rsidP="007443E5">
      <w:pPr>
        <w:spacing w:line="360" w:lineRule="auto"/>
        <w:jc w:val="both"/>
        <w:rPr>
          <w:rFonts w:ascii="Times" w:hAnsi="Times" w:cs="Times New Roman"/>
        </w:rPr>
      </w:pPr>
      <w:r w:rsidRPr="007443E5">
        <w:rPr>
          <w:rFonts w:ascii="Times" w:hAnsi="Times" w:cs="Times New Roman"/>
        </w:rPr>
        <w:t xml:space="preserve">The </w:t>
      </w:r>
      <w:r w:rsidR="00EF7D01" w:rsidRPr="007443E5">
        <w:rPr>
          <w:rFonts w:ascii="Times" w:hAnsi="Times" w:cs="Times New Roman"/>
        </w:rPr>
        <w:t xml:space="preserve">2019 </w:t>
      </w:r>
      <w:r w:rsidR="008628FA" w:rsidRPr="007443E5">
        <w:rPr>
          <w:rFonts w:ascii="Times" w:hAnsi="Times" w:cs="Times New Roman"/>
        </w:rPr>
        <w:t xml:space="preserve">general </w:t>
      </w:r>
      <w:r w:rsidRPr="007443E5">
        <w:rPr>
          <w:rFonts w:ascii="Times" w:hAnsi="Times" w:cs="Times New Roman"/>
        </w:rPr>
        <w:t xml:space="preserve">election </w:t>
      </w:r>
      <w:r w:rsidR="00EF7D01" w:rsidRPr="007443E5">
        <w:rPr>
          <w:rFonts w:ascii="Times" w:hAnsi="Times" w:cs="Times New Roman"/>
        </w:rPr>
        <w:t xml:space="preserve">took place against the backdrop of Britain’s Brexit crisis. Ever since the vote for Brexit in 2016, MPs had repeatedly failed to agree on a Brexit deal. Along the way, Theresa May had failed in her quest to win a majority in 2017 and then, </w:t>
      </w:r>
      <w:r w:rsidRPr="007443E5">
        <w:rPr>
          <w:rFonts w:ascii="Times" w:hAnsi="Times" w:cs="Times New Roman"/>
        </w:rPr>
        <w:t xml:space="preserve">following the failure of Britain to leave the European Union by the original deadline of March 31 2019, a once-stable two-party system </w:t>
      </w:r>
      <w:r w:rsidR="00EF7D01" w:rsidRPr="007443E5">
        <w:rPr>
          <w:rFonts w:ascii="Times" w:hAnsi="Times" w:cs="Times New Roman"/>
        </w:rPr>
        <w:t xml:space="preserve">imploded </w:t>
      </w:r>
      <w:r w:rsidRPr="007443E5">
        <w:rPr>
          <w:rFonts w:ascii="Times" w:hAnsi="Times" w:cs="Times New Roman"/>
        </w:rPr>
        <w:t>into a four-party race</w:t>
      </w:r>
      <w:r w:rsidR="00EF7D01" w:rsidRPr="007443E5">
        <w:rPr>
          <w:rFonts w:ascii="Times" w:hAnsi="Times" w:cs="Times New Roman"/>
        </w:rPr>
        <w:t>. In the spring of 2019, the Brexit Party won the European Parliament elections while the anti-Brexit Liberal Democrats finished in second place. Boris Johnson then replaced Theresa May as Conservative leader and Prime Minister and</w:t>
      </w:r>
      <w:r w:rsidR="00E84F9C" w:rsidRPr="007443E5">
        <w:rPr>
          <w:rFonts w:ascii="Times" w:hAnsi="Times" w:cs="Times New Roman"/>
        </w:rPr>
        <w:t xml:space="preserve">, with the eventual support of opposition parties, </w:t>
      </w:r>
      <w:r w:rsidR="00EF7D01" w:rsidRPr="007443E5">
        <w:rPr>
          <w:rFonts w:ascii="Times" w:hAnsi="Times" w:cs="Times New Roman"/>
        </w:rPr>
        <w:t xml:space="preserve"> called the 2019 general election after failing to win sufficient support for the proposed timetable of his revised withdrawal agreement bill. The election, he hoped, would deliver what MPs had proven unable to deliver: Brexit.</w:t>
      </w:r>
    </w:p>
    <w:p w14:paraId="2A16E638" w14:textId="10E7FAF8" w:rsidR="00EF7D01" w:rsidRPr="007443E5" w:rsidRDefault="00FA51F0" w:rsidP="007443E5">
      <w:pPr>
        <w:spacing w:line="360" w:lineRule="auto"/>
        <w:ind w:firstLine="720"/>
        <w:jc w:val="both"/>
        <w:rPr>
          <w:rFonts w:ascii="Times" w:eastAsia="Times New Roman" w:hAnsi="Times" w:cs="Times New Roman"/>
        </w:rPr>
      </w:pPr>
      <w:r w:rsidRPr="007443E5">
        <w:rPr>
          <w:rFonts w:ascii="Times" w:eastAsia="Times New Roman" w:hAnsi="Times" w:cs="Times New Roman"/>
        </w:rPr>
        <w:t>One ‘known unknown’ of the election was whether citizens would head to the polls. Would Leavers, frustrated with the parliamentary gridlock on Brexit, turnout in droves to endorse Johnson’s</w:t>
      </w:r>
      <w:r w:rsidR="00EF7D01" w:rsidRPr="007443E5">
        <w:rPr>
          <w:rFonts w:ascii="Times" w:eastAsia="Times New Roman" w:hAnsi="Times" w:cs="Times New Roman"/>
        </w:rPr>
        <w:t xml:space="preserve"> central campaign message of</w:t>
      </w:r>
      <w:r w:rsidRPr="007443E5">
        <w:rPr>
          <w:rFonts w:ascii="Times" w:eastAsia="Times New Roman" w:hAnsi="Times" w:cs="Times New Roman"/>
        </w:rPr>
        <w:t xml:space="preserve"> ‘Get Brexit Done’? Or would Remainers mobilise </w:t>
      </w:r>
      <w:r w:rsidRPr="007443E5">
        <w:rPr>
          <w:rFonts w:ascii="Times" w:eastAsia="Times New Roman" w:hAnsi="Times" w:cs="Times New Roman"/>
          <w:i/>
          <w:iCs/>
        </w:rPr>
        <w:t>en masse</w:t>
      </w:r>
      <w:r w:rsidRPr="007443E5">
        <w:rPr>
          <w:rFonts w:ascii="Times" w:eastAsia="Times New Roman" w:hAnsi="Times" w:cs="Times New Roman"/>
        </w:rPr>
        <w:t xml:space="preserve"> to endorse one of the pro-Remain parties in order to get a ‘final say’ on Brexit? And with an apparent surge in registrations to vote, particularly among those aged 34 </w:t>
      </w:r>
      <w:r w:rsidRPr="007443E5">
        <w:rPr>
          <w:rFonts w:ascii="Times" w:eastAsia="Times New Roman" w:hAnsi="Times" w:cs="Times New Roman"/>
        </w:rPr>
        <w:lastRenderedPageBreak/>
        <w:t xml:space="preserve">or under, could Corbyn’s Labour enthuse them to participate in the ‘most important election for a generation’ and this time record a real ‘youthquake’? </w:t>
      </w:r>
    </w:p>
    <w:p w14:paraId="44CDAC66" w14:textId="62B874C6" w:rsidR="00FA51F0" w:rsidRPr="007443E5" w:rsidRDefault="00EF7D01" w:rsidP="007443E5">
      <w:pPr>
        <w:spacing w:line="360" w:lineRule="auto"/>
        <w:ind w:firstLine="720"/>
        <w:jc w:val="both"/>
        <w:rPr>
          <w:rFonts w:ascii="Times" w:eastAsia="Times New Roman" w:hAnsi="Times" w:cs="Times New Roman"/>
        </w:rPr>
      </w:pPr>
      <w:r w:rsidRPr="007443E5">
        <w:rPr>
          <w:rFonts w:ascii="Times" w:eastAsia="Times New Roman" w:hAnsi="Times" w:cs="Times New Roman"/>
        </w:rPr>
        <w:t>The overall rate of</w:t>
      </w:r>
      <w:r w:rsidR="00FA51F0" w:rsidRPr="007443E5">
        <w:rPr>
          <w:rFonts w:ascii="Times" w:eastAsia="Times New Roman" w:hAnsi="Times" w:cs="Times New Roman"/>
        </w:rPr>
        <w:t xml:space="preserve"> turnout was 67.3 per cent, 1.5 percentage points lower than in 2017. This is the first drop in participation from one election to the next since 2001, when turnout fell below 60 per cent. </w:t>
      </w:r>
      <w:r w:rsidRPr="007443E5">
        <w:rPr>
          <w:rFonts w:ascii="Times" w:eastAsia="Times New Roman" w:hAnsi="Times" w:cs="Times New Roman"/>
        </w:rPr>
        <w:t xml:space="preserve">While a cold, dark December day leaves this figure as a respectable one, the 2019 </w:t>
      </w:r>
      <w:r w:rsidR="00FA51F0" w:rsidRPr="007443E5">
        <w:rPr>
          <w:rFonts w:ascii="Times" w:eastAsia="Times New Roman" w:hAnsi="Times" w:cs="Times New Roman"/>
        </w:rPr>
        <w:t>election is also the sixth contest in a row where turnout failed to breach the 70 per cent barrier; something that occurred at every election between 1922 and 1997. Only Scotland saw participation increase (by 1.6 percentage points), while turnout declined by 1.7 and 2 percentage points in England and Wales respectively. Northern Ireland recorded a drop of 4.4 percentage points</w:t>
      </w:r>
      <w:r w:rsidRPr="007443E5">
        <w:rPr>
          <w:rFonts w:ascii="Times" w:eastAsia="Times New Roman" w:hAnsi="Times" w:cs="Times New Roman"/>
        </w:rPr>
        <w:t xml:space="preserve">, leaving </w:t>
      </w:r>
      <w:r w:rsidR="00FA51F0" w:rsidRPr="007443E5">
        <w:rPr>
          <w:rFonts w:ascii="Times" w:eastAsia="Times New Roman" w:hAnsi="Times" w:cs="Times New Roman"/>
        </w:rPr>
        <w:t xml:space="preserve">turnout </w:t>
      </w:r>
      <w:r w:rsidRPr="007443E5">
        <w:rPr>
          <w:rFonts w:ascii="Times" w:eastAsia="Times New Roman" w:hAnsi="Times" w:cs="Times New Roman"/>
        </w:rPr>
        <w:t>at</w:t>
      </w:r>
      <w:r w:rsidR="00FA51F0" w:rsidRPr="007443E5">
        <w:rPr>
          <w:rFonts w:ascii="Times" w:eastAsia="Times New Roman" w:hAnsi="Times" w:cs="Times New Roman"/>
        </w:rPr>
        <w:t xml:space="preserve"> just over 61 per cent. </w:t>
      </w:r>
    </w:p>
    <w:p w14:paraId="215BA0C5" w14:textId="6DEB315F" w:rsidR="00FA51F0" w:rsidRPr="007443E5" w:rsidRDefault="00FA51F0" w:rsidP="007443E5">
      <w:pPr>
        <w:spacing w:line="360" w:lineRule="auto"/>
        <w:ind w:firstLine="720"/>
        <w:jc w:val="both"/>
        <w:rPr>
          <w:rFonts w:ascii="Times" w:eastAsia="Times New Roman" w:hAnsi="Times" w:cs="Times New Roman"/>
        </w:rPr>
      </w:pPr>
      <w:r w:rsidRPr="007443E5">
        <w:rPr>
          <w:rFonts w:ascii="Times" w:eastAsia="Times New Roman" w:hAnsi="Times" w:cs="Times New Roman"/>
        </w:rPr>
        <w:t xml:space="preserve">Across England there was also a notable North-South divide. In the North East, North West and Yorkshire and Humberside, turnout dropped by around 2 </w:t>
      </w:r>
      <w:r w:rsidR="007D2B4F" w:rsidRPr="007443E5">
        <w:rPr>
          <w:rFonts w:ascii="Times" w:eastAsia="Times New Roman" w:hAnsi="Times" w:cs="Times New Roman"/>
        </w:rPr>
        <w:t xml:space="preserve">percentage </w:t>
      </w:r>
      <w:r w:rsidRPr="007443E5">
        <w:rPr>
          <w:rFonts w:ascii="Times" w:eastAsia="Times New Roman" w:hAnsi="Times" w:cs="Times New Roman"/>
        </w:rPr>
        <w:t xml:space="preserve">points, while the West Midlands saw the largest decline as participation fell by, on average, by 2.5 </w:t>
      </w:r>
      <w:r w:rsidR="007D2B4F" w:rsidRPr="007443E5">
        <w:rPr>
          <w:rFonts w:ascii="Times" w:eastAsia="Times New Roman" w:hAnsi="Times" w:cs="Times New Roman"/>
        </w:rPr>
        <w:t xml:space="preserve">percentage </w:t>
      </w:r>
      <w:r w:rsidRPr="007443E5">
        <w:rPr>
          <w:rFonts w:ascii="Times" w:eastAsia="Times New Roman" w:hAnsi="Times" w:cs="Times New Roman"/>
        </w:rPr>
        <w:t xml:space="preserve">points. Yet, in the South East the decline was closer to 1 percentage point while in the South West turnout was marginally higher overall than in 2017. There was also a complicated picture across London. As a region, participation fell, on average, by 2.6 percentage points but drops of 6 and 7 percentage points in Brent Central, Brent East and Ilford South were offset by increases in turnout of more than 4 percentage points seats such as Battersea and Putney. Marginality may explain part of the reason for these differences in turnout. Given that parties are more rational in their targeting of resources, it is unsurprising that there is a significant negative correlation (Pearson R = -0.31*) between change in turnout and the marginality of the seat: turnout decreased more in safe seats than in marginal contests. </w:t>
      </w:r>
    </w:p>
    <w:p w14:paraId="7759C07F" w14:textId="77777777" w:rsidR="007D2B4F" w:rsidRPr="007443E5" w:rsidRDefault="007D2B4F" w:rsidP="007443E5">
      <w:pPr>
        <w:spacing w:line="360" w:lineRule="auto"/>
        <w:ind w:firstLine="720"/>
        <w:jc w:val="both"/>
        <w:rPr>
          <w:rFonts w:ascii="Times" w:eastAsia="Times New Roman" w:hAnsi="Times" w:cs="Times New Roman"/>
        </w:rPr>
      </w:pPr>
      <w:r w:rsidRPr="007443E5">
        <w:rPr>
          <w:rFonts w:ascii="Times" w:eastAsia="Times New Roman" w:hAnsi="Times" w:cs="Times New Roman"/>
        </w:rPr>
        <w:t xml:space="preserve">The turnout story, however, is more nuanced than this. Turnout, on average, fell more in Labour seats (by -2.6 percentage points) than in Conservative-held seats (-0.9 percentage points). Brexit makes the picture even more complicated. Turnout in Remain seats fell on average, by 0.6 percentage points compared to Leave seats, where it fell by 1.9 percentage points. In those Labour held seats that had strongly backed Brexit, turnout declined even more sharply, by 3 percentage points. This suggests that Labour may have suffered from a turnout problem. Scotland proved to be different than England and Wales. Not only did turnout, on average, increase but in SNP-held seats, participation increased by 1.7 percentage points. </w:t>
      </w:r>
    </w:p>
    <w:p w14:paraId="09BA9B82" w14:textId="4C565DF6" w:rsidR="00F70AD3" w:rsidRPr="007443E5" w:rsidRDefault="00D35966" w:rsidP="007443E5">
      <w:pPr>
        <w:spacing w:line="360" w:lineRule="auto"/>
        <w:jc w:val="both"/>
        <w:rPr>
          <w:rFonts w:ascii="Times" w:hAnsi="Times" w:cs="Times New Roman"/>
        </w:rPr>
      </w:pPr>
      <w:r w:rsidRPr="007443E5">
        <w:rPr>
          <w:rFonts w:ascii="Times" w:hAnsi="Times" w:cs="Times New Roman"/>
        </w:rPr>
        <w:tab/>
        <w:t>T</w:t>
      </w:r>
      <w:r w:rsidR="00984A52" w:rsidRPr="007443E5">
        <w:rPr>
          <w:rFonts w:ascii="Times" w:hAnsi="Times" w:cs="Times New Roman"/>
        </w:rPr>
        <w:t>he 2019 campaign</w:t>
      </w:r>
      <w:r w:rsidR="00F70AD3" w:rsidRPr="007443E5">
        <w:rPr>
          <w:rFonts w:ascii="Times" w:hAnsi="Times" w:cs="Times New Roman"/>
        </w:rPr>
        <w:t xml:space="preserve"> was</w:t>
      </w:r>
      <w:r w:rsidR="00984A52" w:rsidRPr="007443E5">
        <w:rPr>
          <w:rFonts w:ascii="Times" w:hAnsi="Times" w:cs="Times New Roman"/>
        </w:rPr>
        <w:t xml:space="preserve"> dominated by the Conservative</w:t>
      </w:r>
      <w:r w:rsidR="00F70AD3" w:rsidRPr="007443E5">
        <w:rPr>
          <w:rFonts w:ascii="Times" w:hAnsi="Times" w:cs="Times New Roman"/>
        </w:rPr>
        <w:t>s</w:t>
      </w:r>
      <w:r w:rsidR="00984A52" w:rsidRPr="007443E5">
        <w:rPr>
          <w:rFonts w:ascii="Times" w:hAnsi="Times" w:cs="Times New Roman"/>
        </w:rPr>
        <w:t xml:space="preserve">. The incumbent party </w:t>
      </w:r>
      <w:r w:rsidR="00942B62" w:rsidRPr="007443E5">
        <w:rPr>
          <w:rFonts w:ascii="Times" w:hAnsi="Times" w:cs="Times New Roman"/>
        </w:rPr>
        <w:t xml:space="preserve">led in every </w:t>
      </w:r>
      <w:r w:rsidRPr="007443E5">
        <w:rPr>
          <w:rFonts w:ascii="Times" w:hAnsi="Times" w:cs="Times New Roman"/>
        </w:rPr>
        <w:t xml:space="preserve">single </w:t>
      </w:r>
      <w:r w:rsidR="00942B62" w:rsidRPr="007443E5">
        <w:rPr>
          <w:rFonts w:ascii="Times" w:hAnsi="Times" w:cs="Times New Roman"/>
        </w:rPr>
        <w:t>poll during the campaign</w:t>
      </w:r>
      <w:r w:rsidR="00984A52" w:rsidRPr="007443E5">
        <w:rPr>
          <w:rFonts w:ascii="Times" w:hAnsi="Times" w:cs="Times New Roman"/>
        </w:rPr>
        <w:t xml:space="preserve">, </w:t>
      </w:r>
      <w:r w:rsidR="00942B62" w:rsidRPr="007443E5">
        <w:rPr>
          <w:rFonts w:ascii="Times" w:hAnsi="Times" w:cs="Times New Roman"/>
        </w:rPr>
        <w:t>a feat that Theresa May in 2017, David Cameron in 2015 and Cameron again in 2010 had not</w:t>
      </w:r>
      <w:r w:rsidR="00893BE1" w:rsidRPr="007443E5">
        <w:rPr>
          <w:rFonts w:ascii="Times" w:hAnsi="Times" w:cs="Times New Roman"/>
        </w:rPr>
        <w:t xml:space="preserve"> managed</w:t>
      </w:r>
      <w:r w:rsidR="00942B62" w:rsidRPr="007443E5">
        <w:rPr>
          <w:rFonts w:ascii="Times" w:hAnsi="Times" w:cs="Times New Roman"/>
        </w:rPr>
        <w:t>. One has to return to</w:t>
      </w:r>
      <w:r w:rsidR="003C06DC" w:rsidRPr="007443E5">
        <w:rPr>
          <w:rFonts w:ascii="Times" w:hAnsi="Times" w:cs="Times New Roman"/>
        </w:rPr>
        <w:t xml:space="preserve"> </w:t>
      </w:r>
      <w:r w:rsidR="00942B62" w:rsidRPr="007443E5">
        <w:rPr>
          <w:rFonts w:ascii="Times" w:hAnsi="Times" w:cs="Times New Roman"/>
        </w:rPr>
        <w:t>New Labour</w:t>
      </w:r>
      <w:r w:rsidR="003C06DC" w:rsidRPr="007443E5">
        <w:rPr>
          <w:rFonts w:ascii="Times" w:hAnsi="Times" w:cs="Times New Roman"/>
        </w:rPr>
        <w:t xml:space="preserve">’s third </w:t>
      </w:r>
      <w:r w:rsidR="003C06DC" w:rsidRPr="007443E5">
        <w:rPr>
          <w:rFonts w:ascii="Times" w:hAnsi="Times" w:cs="Times New Roman"/>
        </w:rPr>
        <w:lastRenderedPageBreak/>
        <w:t>victory</w:t>
      </w:r>
      <w:r w:rsidR="00942B62" w:rsidRPr="007443E5">
        <w:rPr>
          <w:rFonts w:ascii="Times" w:hAnsi="Times" w:cs="Times New Roman"/>
        </w:rPr>
        <w:t xml:space="preserve"> in 2005 to find the same degree of poll dominance.</w:t>
      </w:r>
      <w:r w:rsidR="00F70AD3" w:rsidRPr="007443E5">
        <w:rPr>
          <w:rFonts w:ascii="Times" w:hAnsi="Times" w:cs="Times New Roman"/>
        </w:rPr>
        <w:t xml:space="preserve"> </w:t>
      </w:r>
      <w:r w:rsidR="003C06DC" w:rsidRPr="007443E5">
        <w:rPr>
          <w:rFonts w:ascii="Times" w:hAnsi="Times" w:cs="Times New Roman"/>
        </w:rPr>
        <w:t xml:space="preserve">Organised around ‘Get Brexit Done’, </w:t>
      </w:r>
      <w:r w:rsidR="00F70AD3" w:rsidRPr="007443E5">
        <w:rPr>
          <w:rFonts w:ascii="Times" w:hAnsi="Times" w:cs="Times New Roman"/>
        </w:rPr>
        <w:t>the Conservative</w:t>
      </w:r>
      <w:r w:rsidR="008628FA" w:rsidRPr="007443E5">
        <w:rPr>
          <w:rFonts w:ascii="Times" w:hAnsi="Times" w:cs="Times New Roman"/>
        </w:rPr>
        <w:t xml:space="preserve">s </w:t>
      </w:r>
      <w:r w:rsidR="00F70AD3" w:rsidRPr="007443E5">
        <w:rPr>
          <w:rFonts w:ascii="Times" w:hAnsi="Times" w:cs="Times New Roman"/>
        </w:rPr>
        <w:t xml:space="preserve">set out to consolidate the </w:t>
      </w:r>
      <w:r w:rsidR="00942B62" w:rsidRPr="007443E5">
        <w:rPr>
          <w:rFonts w:ascii="Times" w:hAnsi="Times" w:cs="Times New Roman"/>
        </w:rPr>
        <w:t>Leave vote, neutralise Nigel Farage’s Brexit Party and</w:t>
      </w:r>
      <w:r w:rsidR="00F70AD3" w:rsidRPr="007443E5">
        <w:rPr>
          <w:rFonts w:ascii="Times" w:hAnsi="Times" w:cs="Times New Roman"/>
        </w:rPr>
        <w:t xml:space="preserve"> </w:t>
      </w:r>
      <w:r w:rsidR="00942B62" w:rsidRPr="007443E5">
        <w:rPr>
          <w:rFonts w:ascii="Times" w:hAnsi="Times" w:cs="Times New Roman"/>
        </w:rPr>
        <w:t xml:space="preserve">target </w:t>
      </w:r>
      <w:r w:rsidR="00F70AD3" w:rsidRPr="007443E5">
        <w:rPr>
          <w:rFonts w:ascii="Times" w:hAnsi="Times" w:cs="Times New Roman"/>
        </w:rPr>
        <w:t xml:space="preserve">working-class voters in </w:t>
      </w:r>
      <w:r w:rsidR="00942B62" w:rsidRPr="007443E5">
        <w:rPr>
          <w:rFonts w:ascii="Times" w:hAnsi="Times" w:cs="Times New Roman"/>
        </w:rPr>
        <w:t xml:space="preserve">Labour’s pro-Brexit heartlands. </w:t>
      </w:r>
      <w:r w:rsidR="00984A52" w:rsidRPr="007443E5">
        <w:rPr>
          <w:rFonts w:ascii="Times" w:hAnsi="Times" w:cs="Times New Roman"/>
        </w:rPr>
        <w:t>Polling by YouGov during the campaign suggested that the Conservatives were successful in achieving these objectives</w:t>
      </w:r>
      <w:r w:rsidR="000A2B40" w:rsidRPr="007443E5">
        <w:rPr>
          <w:rFonts w:ascii="Times" w:hAnsi="Times" w:cs="Times New Roman"/>
        </w:rPr>
        <w:t xml:space="preserve">, albeit aided by </w:t>
      </w:r>
      <w:r w:rsidR="003C06DC" w:rsidRPr="007443E5">
        <w:rPr>
          <w:rFonts w:ascii="Times" w:hAnsi="Times" w:cs="Times New Roman"/>
        </w:rPr>
        <w:t xml:space="preserve">Nigel Farage’s decision at the start of the campaign to stand down Brexit Party candidates in the 317 Conservative-held seats. </w:t>
      </w:r>
      <w:r w:rsidR="000A2B40" w:rsidRPr="007443E5">
        <w:rPr>
          <w:rFonts w:ascii="Times" w:hAnsi="Times" w:cs="Times New Roman"/>
        </w:rPr>
        <w:t>B</w:t>
      </w:r>
      <w:r w:rsidR="00984A52" w:rsidRPr="007443E5">
        <w:rPr>
          <w:rFonts w:ascii="Times" w:hAnsi="Times" w:cs="Times New Roman"/>
        </w:rPr>
        <w:t xml:space="preserve">etween the </w:t>
      </w:r>
      <w:r w:rsidR="00F70AD3" w:rsidRPr="007443E5">
        <w:rPr>
          <w:rFonts w:ascii="Times" w:hAnsi="Times" w:cs="Times New Roman"/>
        </w:rPr>
        <w:t>European elections in</w:t>
      </w:r>
      <w:r w:rsidR="00984A52" w:rsidRPr="007443E5">
        <w:rPr>
          <w:rFonts w:ascii="Times" w:hAnsi="Times" w:cs="Times New Roman"/>
        </w:rPr>
        <w:t xml:space="preserve"> the spring and the final polls of the 2019 campaign the percentage of Leavers backing the Conservatives increased from 36 to 71 per cent; the percentage of 2017 Conservatives returning to the fold increased from 58 to 85 per cent; and the percentage of 2017 Conservatives defecting to</w:t>
      </w:r>
      <w:r w:rsidR="00F70AD3" w:rsidRPr="007443E5">
        <w:rPr>
          <w:rFonts w:ascii="Times" w:hAnsi="Times" w:cs="Times New Roman"/>
        </w:rPr>
        <w:t xml:space="preserve"> </w:t>
      </w:r>
      <w:r w:rsidR="00984A52" w:rsidRPr="007443E5">
        <w:rPr>
          <w:rFonts w:ascii="Times" w:hAnsi="Times" w:cs="Times New Roman"/>
        </w:rPr>
        <w:t>the Brexit Party crashed from 30 to 4 per cent.</w:t>
      </w:r>
      <w:r w:rsidR="00984A52" w:rsidRPr="007443E5">
        <w:rPr>
          <w:rStyle w:val="EndnoteReference"/>
          <w:rFonts w:ascii="Times" w:hAnsi="Times" w:cs="Times New Roman"/>
        </w:rPr>
        <w:endnoteReference w:id="14"/>
      </w:r>
      <w:r w:rsidR="00984A52" w:rsidRPr="007443E5">
        <w:rPr>
          <w:rFonts w:ascii="Times" w:hAnsi="Times" w:cs="Times New Roman"/>
        </w:rPr>
        <w:t xml:space="preserve"> </w:t>
      </w:r>
    </w:p>
    <w:p w14:paraId="70D2F854" w14:textId="51B7CF4D" w:rsidR="00D35966" w:rsidRPr="007443E5" w:rsidRDefault="003C06DC" w:rsidP="007443E5">
      <w:pPr>
        <w:spacing w:line="360" w:lineRule="auto"/>
        <w:ind w:firstLine="720"/>
        <w:jc w:val="both"/>
        <w:rPr>
          <w:rFonts w:ascii="Times" w:hAnsi="Times" w:cs="Times New Roman"/>
        </w:rPr>
      </w:pPr>
      <w:r w:rsidRPr="007443E5">
        <w:rPr>
          <w:rFonts w:ascii="Times" w:hAnsi="Times" w:cs="Times New Roman"/>
        </w:rPr>
        <w:t>The Conservative Party strategy, therefore,</w:t>
      </w:r>
      <w:r w:rsidR="00942B62" w:rsidRPr="007443E5">
        <w:rPr>
          <w:rFonts w:ascii="Times" w:hAnsi="Times" w:cs="Times New Roman"/>
        </w:rPr>
        <w:t xml:space="preserve"> marked a continuation of </w:t>
      </w:r>
      <w:r w:rsidRPr="007443E5">
        <w:rPr>
          <w:rFonts w:ascii="Times" w:hAnsi="Times" w:cs="Times New Roman"/>
        </w:rPr>
        <w:t xml:space="preserve">the approach that had been advocated by Theresa May’s advisor, Nick Timothy. This contended that in the shadow of the vote for Brexit Conservatives should downplay </w:t>
      </w:r>
      <w:r w:rsidR="00942B62" w:rsidRPr="007443E5">
        <w:rPr>
          <w:rFonts w:ascii="Times" w:hAnsi="Times" w:cs="Times New Roman"/>
        </w:rPr>
        <w:t xml:space="preserve">David Cameron’s more </w:t>
      </w:r>
      <w:r w:rsidR="00D35966" w:rsidRPr="007443E5">
        <w:rPr>
          <w:rFonts w:ascii="Times" w:hAnsi="Times" w:cs="Times New Roman"/>
        </w:rPr>
        <w:t xml:space="preserve">socially </w:t>
      </w:r>
      <w:r w:rsidR="00942B62" w:rsidRPr="007443E5">
        <w:rPr>
          <w:rFonts w:ascii="Times" w:hAnsi="Times" w:cs="Times New Roman"/>
        </w:rPr>
        <w:t xml:space="preserve">liberal brand of conservatism in favour of </w:t>
      </w:r>
      <w:r w:rsidR="00D35966" w:rsidRPr="007443E5">
        <w:rPr>
          <w:rFonts w:ascii="Times" w:hAnsi="Times" w:cs="Times New Roman"/>
        </w:rPr>
        <w:t>building a stronger</w:t>
      </w:r>
      <w:r w:rsidR="00942B62" w:rsidRPr="007443E5">
        <w:rPr>
          <w:rFonts w:ascii="Times" w:hAnsi="Times" w:cs="Times New Roman"/>
        </w:rPr>
        <w:t xml:space="preserve"> relationship with </w:t>
      </w:r>
      <w:r w:rsidR="00D35966" w:rsidRPr="007443E5">
        <w:rPr>
          <w:rFonts w:ascii="Times" w:hAnsi="Times" w:cs="Times New Roman"/>
        </w:rPr>
        <w:t>the more socially conservative, working-class areas of the country that had turned out for Brexit three years earlier</w:t>
      </w:r>
      <w:r w:rsidR="00984A52" w:rsidRPr="007443E5">
        <w:rPr>
          <w:rFonts w:ascii="Times" w:hAnsi="Times" w:cs="Times New Roman"/>
        </w:rPr>
        <w:t>.</w:t>
      </w:r>
      <w:r w:rsidR="00984A52" w:rsidRPr="007443E5">
        <w:rPr>
          <w:rStyle w:val="EndnoteReference"/>
          <w:rFonts w:ascii="Times" w:hAnsi="Times" w:cs="Times New Roman"/>
        </w:rPr>
        <w:endnoteReference w:id="15"/>
      </w:r>
      <w:r w:rsidR="00D35966" w:rsidRPr="007443E5">
        <w:rPr>
          <w:rFonts w:ascii="Times" w:hAnsi="Times" w:cs="Times New Roman"/>
        </w:rPr>
        <w:t xml:space="preserve"> Both Timothy and advisors to Boris Johnson had concluded that ever since voting for Brexit Britain was ripe for a realignment.</w:t>
      </w:r>
    </w:p>
    <w:p w14:paraId="5F8EE307" w14:textId="3DF7C2B0" w:rsidR="00F70AD3" w:rsidRPr="007443E5" w:rsidRDefault="00F70AD3" w:rsidP="007443E5">
      <w:pPr>
        <w:spacing w:line="360" w:lineRule="auto"/>
        <w:ind w:firstLine="720"/>
        <w:jc w:val="both"/>
        <w:rPr>
          <w:rFonts w:ascii="Times" w:hAnsi="Times" w:cs="Times New Roman"/>
        </w:rPr>
      </w:pPr>
      <w:r w:rsidRPr="007443E5">
        <w:rPr>
          <w:rFonts w:ascii="Times" w:hAnsi="Times" w:cs="Times New Roman"/>
        </w:rPr>
        <w:t xml:space="preserve"> </w:t>
      </w:r>
      <w:r w:rsidR="00942B62" w:rsidRPr="007443E5">
        <w:rPr>
          <w:rFonts w:ascii="Times" w:hAnsi="Times" w:cs="Times New Roman"/>
        </w:rPr>
        <w:t>Johnson went</w:t>
      </w:r>
      <w:r w:rsidR="008628FA" w:rsidRPr="007443E5">
        <w:rPr>
          <w:rFonts w:ascii="Times" w:hAnsi="Times" w:cs="Times New Roman"/>
        </w:rPr>
        <w:t xml:space="preserve"> </w:t>
      </w:r>
      <w:r w:rsidR="00942B62" w:rsidRPr="007443E5">
        <w:rPr>
          <w:rFonts w:ascii="Times" w:hAnsi="Times" w:cs="Times New Roman"/>
        </w:rPr>
        <w:t>further</w:t>
      </w:r>
      <w:r w:rsidR="00984A52" w:rsidRPr="007443E5">
        <w:rPr>
          <w:rFonts w:ascii="Times" w:hAnsi="Times" w:cs="Times New Roman"/>
        </w:rPr>
        <w:t xml:space="preserve"> than May</w:t>
      </w:r>
      <w:r w:rsidR="00942B62" w:rsidRPr="007443E5">
        <w:rPr>
          <w:rFonts w:ascii="Times" w:hAnsi="Times" w:cs="Times New Roman"/>
        </w:rPr>
        <w:t xml:space="preserve">, combining </w:t>
      </w:r>
      <w:r w:rsidRPr="007443E5">
        <w:rPr>
          <w:rFonts w:ascii="Times" w:hAnsi="Times" w:cs="Times New Roman"/>
        </w:rPr>
        <w:t xml:space="preserve">strong support for Brexit with </w:t>
      </w:r>
      <w:r w:rsidR="00942B62" w:rsidRPr="007443E5">
        <w:rPr>
          <w:rFonts w:ascii="Times" w:hAnsi="Times" w:cs="Times New Roman"/>
        </w:rPr>
        <w:t>socially conservative message</w:t>
      </w:r>
      <w:r w:rsidR="00984A52" w:rsidRPr="007443E5">
        <w:rPr>
          <w:rFonts w:ascii="Times" w:hAnsi="Times" w:cs="Times New Roman"/>
        </w:rPr>
        <w:t>s</w:t>
      </w:r>
      <w:r w:rsidR="00942B62" w:rsidRPr="007443E5">
        <w:rPr>
          <w:rFonts w:ascii="Times" w:hAnsi="Times" w:cs="Times New Roman"/>
        </w:rPr>
        <w:t xml:space="preserve"> on cultur</w:t>
      </w:r>
      <w:r w:rsidR="00984A52" w:rsidRPr="007443E5">
        <w:rPr>
          <w:rFonts w:ascii="Times" w:hAnsi="Times" w:cs="Times New Roman"/>
        </w:rPr>
        <w:t>e</w:t>
      </w:r>
      <w:r w:rsidR="00942B62" w:rsidRPr="007443E5">
        <w:rPr>
          <w:rFonts w:ascii="Times" w:hAnsi="Times" w:cs="Times New Roman"/>
        </w:rPr>
        <w:t xml:space="preserve"> and identity</w:t>
      </w:r>
      <w:r w:rsidRPr="007443E5">
        <w:rPr>
          <w:rFonts w:ascii="Times" w:hAnsi="Times" w:cs="Times New Roman"/>
        </w:rPr>
        <w:t xml:space="preserve"> and a more assertive response </w:t>
      </w:r>
      <w:r w:rsidR="00F73F04" w:rsidRPr="007443E5">
        <w:rPr>
          <w:rFonts w:ascii="Times" w:hAnsi="Times" w:cs="Times New Roman"/>
        </w:rPr>
        <w:t>to austerity</w:t>
      </w:r>
      <w:r w:rsidRPr="007443E5">
        <w:rPr>
          <w:rFonts w:ascii="Times" w:hAnsi="Times" w:cs="Times New Roman"/>
        </w:rPr>
        <w:t xml:space="preserve">; reforming immigration, </w:t>
      </w:r>
      <w:r w:rsidR="00942B62" w:rsidRPr="007443E5">
        <w:rPr>
          <w:rFonts w:ascii="Times" w:hAnsi="Times" w:cs="Times New Roman"/>
        </w:rPr>
        <w:t>adopt</w:t>
      </w:r>
      <w:r w:rsidRPr="007443E5">
        <w:rPr>
          <w:rFonts w:ascii="Times" w:hAnsi="Times" w:cs="Times New Roman"/>
        </w:rPr>
        <w:t>ing</w:t>
      </w:r>
      <w:r w:rsidR="00942B62" w:rsidRPr="007443E5">
        <w:rPr>
          <w:rFonts w:ascii="Times" w:hAnsi="Times" w:cs="Times New Roman"/>
        </w:rPr>
        <w:t xml:space="preserve"> a tough approach on crime</w:t>
      </w:r>
      <w:r w:rsidRPr="007443E5">
        <w:rPr>
          <w:rFonts w:ascii="Times" w:hAnsi="Times" w:cs="Times New Roman"/>
        </w:rPr>
        <w:t xml:space="preserve">; increased spending on the NHS and infrastructure; increasing the national living wage; addressing regional inequality; and providing state-aid for failing UK-based businesses. </w:t>
      </w:r>
      <w:r w:rsidR="00D35966" w:rsidRPr="007443E5">
        <w:rPr>
          <w:rFonts w:ascii="Times" w:hAnsi="Times" w:cs="Times New Roman"/>
        </w:rPr>
        <w:t>Such p</w:t>
      </w:r>
      <w:r w:rsidR="000A2B40" w:rsidRPr="007443E5">
        <w:rPr>
          <w:rFonts w:ascii="Times" w:hAnsi="Times" w:cs="Times New Roman"/>
        </w:rPr>
        <w:t xml:space="preserve">olicies </w:t>
      </w:r>
      <w:r w:rsidR="00D35966" w:rsidRPr="007443E5">
        <w:rPr>
          <w:rFonts w:ascii="Times" w:hAnsi="Times" w:cs="Times New Roman"/>
        </w:rPr>
        <w:t xml:space="preserve">were clearly </w:t>
      </w:r>
      <w:r w:rsidR="000A2B40" w:rsidRPr="007443E5">
        <w:rPr>
          <w:rFonts w:ascii="Times" w:hAnsi="Times" w:cs="Times New Roman"/>
        </w:rPr>
        <w:t xml:space="preserve">designed to appeal to Labour voters whose social conservatism had been loosening their connection to Labour for some time. </w:t>
      </w:r>
    </w:p>
    <w:p w14:paraId="59C2CC71" w14:textId="4F8BD7BB" w:rsidR="00552352" w:rsidRPr="007443E5" w:rsidRDefault="00F70AD3" w:rsidP="007443E5">
      <w:pPr>
        <w:spacing w:line="360" w:lineRule="auto"/>
        <w:ind w:firstLine="720"/>
        <w:jc w:val="both"/>
        <w:rPr>
          <w:rFonts w:ascii="Times" w:hAnsi="Times" w:cs="Times New Roman"/>
        </w:rPr>
      </w:pPr>
      <w:r w:rsidRPr="007443E5">
        <w:rPr>
          <w:rFonts w:ascii="Times" w:hAnsi="Times" w:cs="Times New Roman"/>
        </w:rPr>
        <w:t>In 2017,</w:t>
      </w:r>
      <w:r w:rsidR="00942B62" w:rsidRPr="007443E5">
        <w:rPr>
          <w:rFonts w:ascii="Times" w:hAnsi="Times" w:cs="Times New Roman"/>
        </w:rPr>
        <w:t xml:space="preserve"> May had gambled that her path to a majority ran through capturing a large number of the nearly 150 Labour seats </w:t>
      </w:r>
      <w:r w:rsidRPr="007443E5">
        <w:rPr>
          <w:rFonts w:ascii="Times" w:hAnsi="Times" w:cs="Times New Roman"/>
        </w:rPr>
        <w:t xml:space="preserve">that had </w:t>
      </w:r>
      <w:r w:rsidR="00D35966" w:rsidRPr="007443E5">
        <w:rPr>
          <w:rFonts w:ascii="Times" w:hAnsi="Times" w:cs="Times New Roman"/>
        </w:rPr>
        <w:t>voted</w:t>
      </w:r>
      <w:r w:rsidR="00942B62" w:rsidRPr="007443E5">
        <w:rPr>
          <w:rFonts w:ascii="Times" w:hAnsi="Times" w:cs="Times New Roman"/>
        </w:rPr>
        <w:t xml:space="preserve"> for Brexit.</w:t>
      </w:r>
      <w:r w:rsidR="00984A52" w:rsidRPr="007443E5">
        <w:rPr>
          <w:rFonts w:ascii="Times" w:hAnsi="Times" w:cs="Times New Roman"/>
        </w:rPr>
        <w:t xml:space="preserve"> But whereas May only won six pro-Brexit Labour seats, Johnson carved a much larger slice out of Labour’s territory. Of the </w:t>
      </w:r>
      <w:r w:rsidR="00C40DB8" w:rsidRPr="007443E5">
        <w:rPr>
          <w:rFonts w:ascii="Times" w:hAnsi="Times" w:cs="Times New Roman"/>
        </w:rPr>
        <w:t>54</w:t>
      </w:r>
      <w:r w:rsidR="00984A52" w:rsidRPr="007443E5">
        <w:rPr>
          <w:rFonts w:ascii="Times" w:hAnsi="Times" w:cs="Times New Roman"/>
        </w:rPr>
        <w:t xml:space="preserve"> seats that the Conservative</w:t>
      </w:r>
      <w:r w:rsidR="00D35966" w:rsidRPr="007443E5">
        <w:rPr>
          <w:rFonts w:ascii="Times" w:hAnsi="Times" w:cs="Times New Roman"/>
        </w:rPr>
        <w:t xml:space="preserve">s </w:t>
      </w:r>
      <w:r w:rsidR="00984A52" w:rsidRPr="007443E5">
        <w:rPr>
          <w:rFonts w:ascii="Times" w:hAnsi="Times" w:cs="Times New Roman"/>
        </w:rPr>
        <w:t xml:space="preserve">took from Labour, </w:t>
      </w:r>
      <w:r w:rsidR="00C40DB8" w:rsidRPr="007443E5">
        <w:rPr>
          <w:rFonts w:ascii="Times" w:hAnsi="Times" w:cs="Times New Roman"/>
        </w:rPr>
        <w:t>50</w:t>
      </w:r>
      <w:r w:rsidR="00984A52" w:rsidRPr="007443E5">
        <w:rPr>
          <w:rFonts w:ascii="Times" w:hAnsi="Times" w:cs="Times New Roman"/>
        </w:rPr>
        <w:t xml:space="preserve"> had voted Leave in 2016</w:t>
      </w:r>
      <w:r w:rsidR="00B06BF7" w:rsidRPr="007443E5">
        <w:rPr>
          <w:rFonts w:ascii="Times" w:hAnsi="Times" w:cs="Times New Roman"/>
        </w:rPr>
        <w:t xml:space="preserve"> (all except Bridgend, Colne Valley</w:t>
      </w:r>
      <w:r w:rsidR="00D35966" w:rsidRPr="007443E5">
        <w:rPr>
          <w:rFonts w:ascii="Times" w:hAnsi="Times" w:cs="Times New Roman"/>
        </w:rPr>
        <w:t xml:space="preserve">, </w:t>
      </w:r>
      <w:r w:rsidR="00B06BF7" w:rsidRPr="007443E5">
        <w:rPr>
          <w:rFonts w:ascii="Times" w:hAnsi="Times" w:cs="Times New Roman"/>
        </w:rPr>
        <w:t>Kensington and Stroud)</w:t>
      </w:r>
      <w:r w:rsidR="00984A52" w:rsidRPr="007443E5">
        <w:rPr>
          <w:rFonts w:ascii="Times" w:hAnsi="Times" w:cs="Times New Roman"/>
        </w:rPr>
        <w:t xml:space="preserve">. Of the </w:t>
      </w:r>
      <w:r w:rsidR="00D35966" w:rsidRPr="007443E5">
        <w:rPr>
          <w:rFonts w:ascii="Times" w:hAnsi="Times" w:cs="Times New Roman"/>
        </w:rPr>
        <w:t>50</w:t>
      </w:r>
      <w:r w:rsidR="00984A52" w:rsidRPr="007443E5">
        <w:rPr>
          <w:rFonts w:ascii="Times" w:hAnsi="Times" w:cs="Times New Roman"/>
        </w:rPr>
        <w:t xml:space="preserve"> </w:t>
      </w:r>
      <w:r w:rsidR="00D35966" w:rsidRPr="007443E5">
        <w:rPr>
          <w:rFonts w:ascii="Times" w:hAnsi="Times" w:cs="Times New Roman"/>
        </w:rPr>
        <w:t xml:space="preserve">seats </w:t>
      </w:r>
      <w:r w:rsidR="00984A52" w:rsidRPr="007443E5">
        <w:rPr>
          <w:rFonts w:ascii="Times" w:hAnsi="Times" w:cs="Times New Roman"/>
        </w:rPr>
        <w:t xml:space="preserve">where the Conservative Party vote increased the sharpest all but one had voted Leave in 2016. </w:t>
      </w:r>
      <w:r w:rsidR="00FF40DA" w:rsidRPr="007443E5">
        <w:rPr>
          <w:rFonts w:ascii="Times" w:hAnsi="Times" w:cs="Times New Roman"/>
        </w:rPr>
        <w:t>J</w:t>
      </w:r>
      <w:r w:rsidR="00C40DB8" w:rsidRPr="007443E5">
        <w:rPr>
          <w:rFonts w:ascii="Times" w:hAnsi="Times" w:cs="Times New Roman"/>
        </w:rPr>
        <w:t xml:space="preserve">ohnson’s success </w:t>
      </w:r>
      <w:r w:rsidR="008628FA" w:rsidRPr="007443E5">
        <w:rPr>
          <w:rFonts w:ascii="Times" w:hAnsi="Times" w:cs="Times New Roman"/>
        </w:rPr>
        <w:t>thus</w:t>
      </w:r>
      <w:r w:rsidR="00FF40DA" w:rsidRPr="007443E5">
        <w:rPr>
          <w:rFonts w:ascii="Times" w:hAnsi="Times" w:cs="Times New Roman"/>
        </w:rPr>
        <w:t xml:space="preserve"> </w:t>
      </w:r>
      <w:r w:rsidR="00C40DB8" w:rsidRPr="007443E5">
        <w:rPr>
          <w:rFonts w:ascii="Times" w:hAnsi="Times" w:cs="Times New Roman"/>
        </w:rPr>
        <w:t>built on the geography of the</w:t>
      </w:r>
      <w:r w:rsidR="008628FA" w:rsidRPr="007443E5">
        <w:rPr>
          <w:rFonts w:ascii="Times" w:hAnsi="Times" w:cs="Times New Roman"/>
        </w:rPr>
        <w:t xml:space="preserve"> </w:t>
      </w:r>
      <w:r w:rsidR="00C40DB8" w:rsidRPr="007443E5">
        <w:rPr>
          <w:rFonts w:ascii="Times" w:hAnsi="Times" w:cs="Times New Roman"/>
        </w:rPr>
        <w:t>Leave vote</w:t>
      </w:r>
      <w:r w:rsidR="00FF40DA" w:rsidRPr="007443E5">
        <w:rPr>
          <w:rFonts w:ascii="Times" w:hAnsi="Times" w:cs="Times New Roman"/>
        </w:rPr>
        <w:t>.</w:t>
      </w:r>
      <w:r w:rsidR="00D35966" w:rsidRPr="007443E5">
        <w:rPr>
          <w:rFonts w:ascii="Times" w:hAnsi="Times" w:cs="Times New Roman"/>
        </w:rPr>
        <w:t xml:space="preserve"> He also built on his party’s result in 2017</w:t>
      </w:r>
      <w:r w:rsidR="00EE4F18" w:rsidRPr="007443E5">
        <w:rPr>
          <w:rFonts w:ascii="Times" w:hAnsi="Times" w:cs="Times New Roman"/>
        </w:rPr>
        <w:t xml:space="preserve">. </w:t>
      </w:r>
      <w:r w:rsidR="00AB234E" w:rsidRPr="007443E5">
        <w:rPr>
          <w:rFonts w:ascii="Times" w:hAnsi="Times" w:cs="Times New Roman"/>
        </w:rPr>
        <w:t xml:space="preserve">Two years ago, the Conservatives increased their national vote share by 5.5 percentage points, but in the equivalent ‘Red Wall’ Labour seats gained by Johnson in 2019 the Conservatives increased </w:t>
      </w:r>
      <w:r w:rsidR="00AB234E" w:rsidRPr="007443E5">
        <w:rPr>
          <w:rFonts w:ascii="Times" w:hAnsi="Times" w:cs="Times New Roman"/>
        </w:rPr>
        <w:lastRenderedPageBreak/>
        <w:t xml:space="preserve">their vote, on average, by 10.2 percentage points. Theresa May might have failed to capture a large number of Labour Leave seats but she </w:t>
      </w:r>
      <w:r w:rsidR="00893BE1" w:rsidRPr="007443E5">
        <w:rPr>
          <w:rFonts w:ascii="Times" w:hAnsi="Times" w:cs="Times New Roman"/>
        </w:rPr>
        <w:t xml:space="preserve">did increase the Conservative vote share in the most strongly pro-Brexit Labour seats, </w:t>
      </w:r>
      <w:r w:rsidR="00AB234E" w:rsidRPr="007443E5">
        <w:rPr>
          <w:rFonts w:ascii="Times" w:hAnsi="Times" w:cs="Times New Roman"/>
        </w:rPr>
        <w:t xml:space="preserve">to such an extent that Johnson on more modest increases in support was able to capitalise. </w:t>
      </w:r>
    </w:p>
    <w:p w14:paraId="60019634" w14:textId="42DFFE85" w:rsidR="00942B62" w:rsidRPr="007443E5" w:rsidRDefault="00FF40DA" w:rsidP="007443E5">
      <w:pPr>
        <w:spacing w:line="360" w:lineRule="auto"/>
        <w:ind w:firstLine="720"/>
        <w:jc w:val="both"/>
        <w:rPr>
          <w:rFonts w:ascii="Times" w:hAnsi="Times" w:cs="Times New Roman"/>
        </w:rPr>
      </w:pPr>
      <w:r w:rsidRPr="007443E5">
        <w:rPr>
          <w:rFonts w:ascii="Times" w:hAnsi="Times" w:cs="Times New Roman"/>
        </w:rPr>
        <w:t xml:space="preserve">Estimates suggest that </w:t>
      </w:r>
      <w:r w:rsidR="00D35966" w:rsidRPr="007443E5">
        <w:rPr>
          <w:rFonts w:ascii="Times" w:hAnsi="Times" w:cs="Times New Roman"/>
        </w:rPr>
        <w:t xml:space="preserve">in 2016 </w:t>
      </w:r>
      <w:r w:rsidRPr="007443E5">
        <w:rPr>
          <w:rFonts w:ascii="Times" w:hAnsi="Times" w:cs="Times New Roman"/>
        </w:rPr>
        <w:t>Leave won more than 60 per cent of general election seats.</w:t>
      </w:r>
      <w:r w:rsidR="008E1073" w:rsidRPr="007443E5">
        <w:rPr>
          <w:rStyle w:val="EndnoteReference"/>
          <w:rFonts w:ascii="Times" w:hAnsi="Times" w:cs="Times New Roman"/>
        </w:rPr>
        <w:endnoteReference w:id="16"/>
      </w:r>
      <w:r w:rsidRPr="007443E5">
        <w:rPr>
          <w:rFonts w:ascii="Times" w:hAnsi="Times" w:cs="Times New Roman"/>
        </w:rPr>
        <w:t xml:space="preserve"> Its vote was therefore </w:t>
      </w:r>
      <w:r w:rsidR="00C40DB8" w:rsidRPr="007443E5">
        <w:rPr>
          <w:rFonts w:ascii="Times" w:hAnsi="Times" w:cs="Times New Roman"/>
        </w:rPr>
        <w:t xml:space="preserve">spread </w:t>
      </w:r>
      <w:r w:rsidR="00D35966" w:rsidRPr="007443E5">
        <w:rPr>
          <w:rFonts w:ascii="Times" w:hAnsi="Times" w:cs="Times New Roman"/>
        </w:rPr>
        <w:t xml:space="preserve">far </w:t>
      </w:r>
      <w:r w:rsidR="00C40DB8" w:rsidRPr="007443E5">
        <w:rPr>
          <w:rFonts w:ascii="Times" w:hAnsi="Times" w:cs="Times New Roman"/>
        </w:rPr>
        <w:t xml:space="preserve">more evenly across England and Wales while the Remain vote was more concentrated in cities. </w:t>
      </w:r>
      <w:r w:rsidR="00D35966" w:rsidRPr="007443E5">
        <w:rPr>
          <w:rFonts w:ascii="Times" w:hAnsi="Times" w:cs="Times New Roman"/>
        </w:rPr>
        <w:t xml:space="preserve">Three years later, </w:t>
      </w:r>
      <w:r w:rsidR="00EE4F18" w:rsidRPr="007443E5">
        <w:rPr>
          <w:rFonts w:ascii="Times" w:hAnsi="Times" w:cs="Times New Roman"/>
        </w:rPr>
        <w:t xml:space="preserve">Boris </w:t>
      </w:r>
      <w:r w:rsidRPr="007443E5">
        <w:rPr>
          <w:rFonts w:ascii="Times" w:hAnsi="Times" w:cs="Times New Roman"/>
        </w:rPr>
        <w:t>Johnson succeeded by capitalising on this in</w:t>
      </w:r>
      <w:r w:rsidR="008628FA" w:rsidRPr="007443E5">
        <w:rPr>
          <w:rFonts w:ascii="Times" w:hAnsi="Times" w:cs="Times New Roman"/>
        </w:rPr>
        <w:t>-</w:t>
      </w:r>
      <w:r w:rsidRPr="007443E5">
        <w:rPr>
          <w:rFonts w:ascii="Times" w:hAnsi="Times" w:cs="Times New Roman"/>
        </w:rPr>
        <w:t xml:space="preserve">built advantage. </w:t>
      </w:r>
      <w:r w:rsidR="00B81B68" w:rsidRPr="007443E5">
        <w:rPr>
          <w:rFonts w:ascii="Times" w:hAnsi="Times" w:cs="Times New Roman"/>
        </w:rPr>
        <w:t xml:space="preserve">Of the 401 seats that were estimated to have voted Leave, the Conservatives won 73 per cent of them (292 seats). </w:t>
      </w:r>
      <w:r w:rsidR="00A33AD9" w:rsidRPr="007443E5">
        <w:rPr>
          <w:rFonts w:ascii="Times" w:hAnsi="Times" w:cs="Times New Roman"/>
        </w:rPr>
        <w:t xml:space="preserve">By contrast, </w:t>
      </w:r>
      <w:r w:rsidR="00D35966" w:rsidRPr="007443E5">
        <w:rPr>
          <w:rFonts w:ascii="Times" w:hAnsi="Times" w:cs="Times New Roman"/>
        </w:rPr>
        <w:t xml:space="preserve">of the 231 seats that were estimated to have voted Remain Labour only won 41 per cent of them (95 seats). </w:t>
      </w:r>
      <w:r w:rsidR="00EE4F18" w:rsidRPr="007443E5">
        <w:rPr>
          <w:rFonts w:ascii="Times" w:hAnsi="Times" w:cs="Times New Roman"/>
        </w:rPr>
        <w:t xml:space="preserve">Crucially, </w:t>
      </w:r>
      <w:r w:rsidR="00D35966" w:rsidRPr="007443E5">
        <w:rPr>
          <w:rFonts w:ascii="Times" w:hAnsi="Times" w:cs="Times New Roman"/>
        </w:rPr>
        <w:t xml:space="preserve">the Conservatives also won 32 per cent (73) of Remain seats. </w:t>
      </w:r>
      <w:r w:rsidR="00A33AD9" w:rsidRPr="007443E5">
        <w:rPr>
          <w:rFonts w:ascii="Times" w:hAnsi="Times" w:cs="Times New Roman"/>
        </w:rPr>
        <w:t xml:space="preserve">All of the 11 </w:t>
      </w:r>
      <w:r w:rsidR="008E1073" w:rsidRPr="007443E5">
        <w:rPr>
          <w:rFonts w:ascii="Times" w:hAnsi="Times" w:cs="Times New Roman"/>
        </w:rPr>
        <w:t xml:space="preserve">seats </w:t>
      </w:r>
      <w:r w:rsidR="00D35966" w:rsidRPr="007443E5">
        <w:rPr>
          <w:rFonts w:ascii="Times" w:hAnsi="Times" w:cs="Times New Roman"/>
        </w:rPr>
        <w:t>won</w:t>
      </w:r>
      <w:r w:rsidR="008E1073" w:rsidRPr="007443E5">
        <w:rPr>
          <w:rFonts w:ascii="Times" w:hAnsi="Times" w:cs="Times New Roman"/>
        </w:rPr>
        <w:t xml:space="preserve"> by the </w:t>
      </w:r>
      <w:r w:rsidR="00A33AD9" w:rsidRPr="007443E5">
        <w:rPr>
          <w:rFonts w:ascii="Times" w:hAnsi="Times" w:cs="Times New Roman"/>
        </w:rPr>
        <w:t>Liberal Democrat</w:t>
      </w:r>
      <w:r w:rsidR="008E1073" w:rsidRPr="007443E5">
        <w:rPr>
          <w:rFonts w:ascii="Times" w:hAnsi="Times" w:cs="Times New Roman"/>
        </w:rPr>
        <w:t xml:space="preserve">s had </w:t>
      </w:r>
      <w:r w:rsidR="00A33AD9" w:rsidRPr="007443E5">
        <w:rPr>
          <w:rFonts w:ascii="Times" w:hAnsi="Times" w:cs="Times New Roman"/>
        </w:rPr>
        <w:t xml:space="preserve">voted Remain. </w:t>
      </w:r>
    </w:p>
    <w:p w14:paraId="3D3DD91A" w14:textId="354F4EDE" w:rsidR="00DB4C4C" w:rsidRPr="007443E5" w:rsidRDefault="000F7CBA" w:rsidP="007443E5">
      <w:pPr>
        <w:spacing w:line="360" w:lineRule="auto"/>
        <w:ind w:firstLine="720"/>
        <w:jc w:val="both"/>
        <w:rPr>
          <w:rFonts w:ascii="Times" w:hAnsi="Times" w:cs="Times New Roman"/>
        </w:rPr>
      </w:pPr>
      <w:r w:rsidRPr="007443E5">
        <w:rPr>
          <w:rFonts w:ascii="Times" w:hAnsi="Times" w:cs="Times New Roman"/>
        </w:rPr>
        <w:t>Conservative</w:t>
      </w:r>
      <w:r w:rsidR="00B72384" w:rsidRPr="007443E5">
        <w:rPr>
          <w:rFonts w:ascii="Times" w:hAnsi="Times" w:cs="Times New Roman"/>
        </w:rPr>
        <w:t xml:space="preserve"> </w:t>
      </w:r>
      <w:r w:rsidR="00EE4F18" w:rsidRPr="007443E5">
        <w:rPr>
          <w:rFonts w:ascii="Times" w:hAnsi="Times" w:cs="Times New Roman"/>
        </w:rPr>
        <w:t>success</w:t>
      </w:r>
      <w:r w:rsidRPr="007443E5">
        <w:rPr>
          <w:rFonts w:ascii="Times" w:hAnsi="Times" w:cs="Times New Roman"/>
        </w:rPr>
        <w:t xml:space="preserve"> </w:t>
      </w:r>
      <w:r w:rsidR="00EE4F18" w:rsidRPr="007443E5">
        <w:rPr>
          <w:rFonts w:ascii="Times" w:hAnsi="Times" w:cs="Times New Roman"/>
        </w:rPr>
        <w:t xml:space="preserve">also </w:t>
      </w:r>
      <w:r w:rsidRPr="007443E5">
        <w:rPr>
          <w:rFonts w:ascii="Times" w:hAnsi="Times" w:cs="Times New Roman"/>
        </w:rPr>
        <w:t xml:space="preserve">built on a strong performance in England where it secured nearly 48 per cent of the vote. Given its </w:t>
      </w:r>
      <w:r w:rsidR="00B72384" w:rsidRPr="007443E5">
        <w:rPr>
          <w:rFonts w:ascii="Times" w:hAnsi="Times" w:cs="Times New Roman"/>
        </w:rPr>
        <w:t xml:space="preserve">stronger </w:t>
      </w:r>
      <w:r w:rsidRPr="007443E5">
        <w:rPr>
          <w:rFonts w:ascii="Times" w:hAnsi="Times" w:cs="Times New Roman"/>
        </w:rPr>
        <w:t xml:space="preserve">performance in </w:t>
      </w:r>
      <w:r w:rsidR="00B72384" w:rsidRPr="007443E5">
        <w:rPr>
          <w:rFonts w:ascii="Times" w:hAnsi="Times" w:cs="Times New Roman"/>
        </w:rPr>
        <w:t>Labour’s northern Red Wall</w:t>
      </w:r>
      <w:r w:rsidRPr="007443E5">
        <w:rPr>
          <w:rFonts w:ascii="Times" w:hAnsi="Times" w:cs="Times New Roman"/>
        </w:rPr>
        <w:t xml:space="preserve">, the Conservatives unsurprisingly recorded their largest vote increases in the East and West Midlands, Yorkshire and Humber and the North East of England. </w:t>
      </w:r>
      <w:r w:rsidR="00A103A9" w:rsidRPr="007443E5">
        <w:rPr>
          <w:rFonts w:ascii="Times" w:hAnsi="Times" w:cs="Times New Roman"/>
        </w:rPr>
        <w:t xml:space="preserve">More than </w:t>
      </w:r>
      <w:r w:rsidR="00E84F9C" w:rsidRPr="007443E5">
        <w:rPr>
          <w:rFonts w:ascii="Times" w:hAnsi="Times" w:cs="Times New Roman"/>
        </w:rPr>
        <w:t>half</w:t>
      </w:r>
      <w:r w:rsidR="00A103A9" w:rsidRPr="007443E5">
        <w:rPr>
          <w:rFonts w:ascii="Times" w:hAnsi="Times" w:cs="Times New Roman"/>
        </w:rPr>
        <w:t xml:space="preserve"> of its gains</w:t>
      </w:r>
      <w:r w:rsidR="00EE4F18" w:rsidRPr="007443E5">
        <w:rPr>
          <w:rFonts w:ascii="Times" w:hAnsi="Times" w:cs="Times New Roman"/>
        </w:rPr>
        <w:t xml:space="preserve"> (</w:t>
      </w:r>
      <w:r w:rsidR="00A103A9" w:rsidRPr="007443E5">
        <w:rPr>
          <w:rFonts w:ascii="Times" w:hAnsi="Times" w:cs="Times New Roman"/>
        </w:rPr>
        <w:t>32 seats</w:t>
      </w:r>
      <w:r w:rsidR="00EE4F18" w:rsidRPr="007443E5">
        <w:rPr>
          <w:rFonts w:ascii="Times" w:hAnsi="Times" w:cs="Times New Roman"/>
        </w:rPr>
        <w:t>)</w:t>
      </w:r>
      <w:r w:rsidR="00A103A9" w:rsidRPr="007443E5">
        <w:rPr>
          <w:rFonts w:ascii="Times" w:hAnsi="Times" w:cs="Times New Roman"/>
        </w:rPr>
        <w:t xml:space="preserve"> were in these regions. However, the Conservatives lost ground in London and barely made any advances on their 2017 vote share across </w:t>
      </w:r>
      <w:r w:rsidR="00EE4F18" w:rsidRPr="007443E5">
        <w:rPr>
          <w:rFonts w:ascii="Times" w:hAnsi="Times" w:cs="Times New Roman"/>
        </w:rPr>
        <w:t>southern</w:t>
      </w:r>
      <w:r w:rsidR="00A103A9" w:rsidRPr="007443E5">
        <w:rPr>
          <w:rFonts w:ascii="Times" w:hAnsi="Times" w:cs="Times New Roman"/>
        </w:rPr>
        <w:t xml:space="preserve"> England</w:t>
      </w:r>
      <w:r w:rsidR="00E84F9C" w:rsidRPr="007443E5">
        <w:rPr>
          <w:rFonts w:ascii="Times" w:hAnsi="Times" w:cs="Times New Roman"/>
        </w:rPr>
        <w:t>.</w:t>
      </w:r>
      <w:r w:rsidR="00A103A9" w:rsidRPr="007443E5">
        <w:rPr>
          <w:rFonts w:ascii="Times" w:hAnsi="Times" w:cs="Times New Roman"/>
        </w:rPr>
        <w:t xml:space="preserve"> In these places it only won 4 seats that it did not win two years previously. It did much better in Wales</w:t>
      </w:r>
      <w:r w:rsidR="00EE4F18" w:rsidRPr="007443E5">
        <w:rPr>
          <w:rFonts w:ascii="Times" w:hAnsi="Times" w:cs="Times New Roman"/>
        </w:rPr>
        <w:t>,</w:t>
      </w:r>
      <w:r w:rsidR="00A103A9" w:rsidRPr="007443E5">
        <w:rPr>
          <w:rFonts w:ascii="Times" w:hAnsi="Times" w:cs="Times New Roman"/>
        </w:rPr>
        <w:t xml:space="preserve"> increasing its vote share by 2.5 percentage points and winning six seats. </w:t>
      </w:r>
      <w:r w:rsidR="007C4E9B" w:rsidRPr="007443E5">
        <w:rPr>
          <w:rFonts w:ascii="Times" w:hAnsi="Times" w:cs="Times New Roman"/>
        </w:rPr>
        <w:t xml:space="preserve">Only </w:t>
      </w:r>
      <w:r w:rsidR="00EE4F18" w:rsidRPr="007443E5">
        <w:rPr>
          <w:rFonts w:ascii="Times" w:hAnsi="Times" w:cs="Times New Roman"/>
        </w:rPr>
        <w:t>the efficiency of Labour’s vote in</w:t>
      </w:r>
      <w:r w:rsidR="007C4E9B" w:rsidRPr="007443E5">
        <w:rPr>
          <w:rFonts w:ascii="Times" w:hAnsi="Times" w:cs="Times New Roman"/>
        </w:rPr>
        <w:t xml:space="preserve"> Wales saved it from </w:t>
      </w:r>
      <w:r w:rsidR="00EE4F18" w:rsidRPr="007443E5">
        <w:rPr>
          <w:rFonts w:ascii="Times" w:hAnsi="Times" w:cs="Times New Roman"/>
        </w:rPr>
        <w:t xml:space="preserve">further </w:t>
      </w:r>
      <w:r w:rsidR="007C4E9B" w:rsidRPr="007443E5">
        <w:rPr>
          <w:rFonts w:ascii="Times" w:hAnsi="Times" w:cs="Times New Roman"/>
        </w:rPr>
        <w:t>losses to the Conservatives. The only blemish</w:t>
      </w:r>
      <w:r w:rsidR="00655D0A" w:rsidRPr="007443E5">
        <w:rPr>
          <w:rFonts w:ascii="Times" w:hAnsi="Times" w:cs="Times New Roman"/>
        </w:rPr>
        <w:t xml:space="preserve"> for the Conservatives</w:t>
      </w:r>
      <w:r w:rsidR="007C4E9B" w:rsidRPr="007443E5">
        <w:rPr>
          <w:rFonts w:ascii="Times" w:hAnsi="Times" w:cs="Times New Roman"/>
        </w:rPr>
        <w:t xml:space="preserve"> came in </w:t>
      </w:r>
      <w:r w:rsidR="00A103A9" w:rsidRPr="007443E5">
        <w:rPr>
          <w:rFonts w:ascii="Times" w:hAnsi="Times" w:cs="Times New Roman"/>
        </w:rPr>
        <w:t xml:space="preserve">Scotland </w:t>
      </w:r>
      <w:r w:rsidR="007C4E9B" w:rsidRPr="007443E5">
        <w:rPr>
          <w:rFonts w:ascii="Times" w:hAnsi="Times" w:cs="Times New Roman"/>
        </w:rPr>
        <w:t>where it lost</w:t>
      </w:r>
      <w:r w:rsidR="00A103A9" w:rsidRPr="007443E5">
        <w:rPr>
          <w:rFonts w:ascii="Times" w:hAnsi="Times" w:cs="Times New Roman"/>
        </w:rPr>
        <w:t xml:space="preserve"> 3.5 percentage points</w:t>
      </w:r>
      <w:r w:rsidR="007C4E9B" w:rsidRPr="007443E5">
        <w:rPr>
          <w:rFonts w:ascii="Times" w:hAnsi="Times" w:cs="Times New Roman"/>
        </w:rPr>
        <w:t xml:space="preserve"> of its vote</w:t>
      </w:r>
      <w:r w:rsidR="00A103A9" w:rsidRPr="007443E5">
        <w:rPr>
          <w:rFonts w:ascii="Times" w:hAnsi="Times" w:cs="Times New Roman"/>
        </w:rPr>
        <w:t xml:space="preserve"> and six seats to the SNP</w:t>
      </w:r>
      <w:r w:rsidR="00655D0A" w:rsidRPr="007443E5">
        <w:rPr>
          <w:rFonts w:ascii="Times" w:hAnsi="Times" w:cs="Times New Roman"/>
        </w:rPr>
        <w:t>, though some had predicted a complete wipe out here</w:t>
      </w:r>
      <w:r w:rsidR="00EE4F18" w:rsidRPr="007443E5">
        <w:rPr>
          <w:rFonts w:ascii="Times" w:hAnsi="Times" w:cs="Times New Roman"/>
        </w:rPr>
        <w:t>.</w:t>
      </w:r>
      <w:r w:rsidR="00655D0A" w:rsidRPr="007443E5">
        <w:rPr>
          <w:rFonts w:ascii="Times" w:hAnsi="Times" w:cs="Times New Roman"/>
        </w:rPr>
        <w:t xml:space="preserve"> </w:t>
      </w:r>
    </w:p>
    <w:p w14:paraId="36C40714" w14:textId="720B3D73" w:rsidR="001306BA" w:rsidRPr="007443E5" w:rsidRDefault="001306BA" w:rsidP="007443E5">
      <w:pPr>
        <w:spacing w:line="360" w:lineRule="auto"/>
        <w:ind w:firstLine="720"/>
        <w:jc w:val="both"/>
        <w:rPr>
          <w:rFonts w:ascii="Times" w:hAnsi="Times" w:cs="Times New Roman"/>
        </w:rPr>
      </w:pPr>
      <w:r w:rsidRPr="007443E5">
        <w:rPr>
          <w:rFonts w:ascii="Times" w:hAnsi="Times" w:cs="Times New Roman"/>
        </w:rPr>
        <w:t xml:space="preserve">As in </w:t>
      </w:r>
      <w:r w:rsidR="00FF40DA" w:rsidRPr="007443E5">
        <w:rPr>
          <w:rFonts w:ascii="Times" w:hAnsi="Times" w:cs="Times New Roman"/>
        </w:rPr>
        <w:t xml:space="preserve">2017, Labour </w:t>
      </w:r>
      <w:r w:rsidRPr="007443E5">
        <w:rPr>
          <w:rFonts w:ascii="Times" w:hAnsi="Times" w:cs="Times New Roman"/>
        </w:rPr>
        <w:t xml:space="preserve">had </w:t>
      </w:r>
      <w:r w:rsidR="00FF40DA" w:rsidRPr="007443E5">
        <w:rPr>
          <w:rFonts w:ascii="Times" w:hAnsi="Times" w:cs="Times New Roman"/>
        </w:rPr>
        <w:t xml:space="preserve">entered </w:t>
      </w:r>
      <w:r w:rsidR="008628FA" w:rsidRPr="007443E5">
        <w:rPr>
          <w:rFonts w:ascii="Times" w:hAnsi="Times" w:cs="Times New Roman"/>
        </w:rPr>
        <w:t>the 2019</w:t>
      </w:r>
      <w:r w:rsidR="00FF40DA" w:rsidRPr="007443E5">
        <w:rPr>
          <w:rFonts w:ascii="Times" w:hAnsi="Times" w:cs="Times New Roman"/>
        </w:rPr>
        <w:t xml:space="preserve"> campaign considerably behind</w:t>
      </w:r>
      <w:r w:rsidR="008628FA" w:rsidRPr="007443E5">
        <w:rPr>
          <w:rFonts w:ascii="Times" w:hAnsi="Times" w:cs="Times New Roman"/>
        </w:rPr>
        <w:t xml:space="preserve"> in the polls</w:t>
      </w:r>
      <w:r w:rsidR="00FF40DA" w:rsidRPr="007443E5">
        <w:rPr>
          <w:rFonts w:ascii="Times" w:hAnsi="Times" w:cs="Times New Roman"/>
        </w:rPr>
        <w:t>.</w:t>
      </w:r>
      <w:r w:rsidR="00EE4F18" w:rsidRPr="007443E5">
        <w:rPr>
          <w:rFonts w:ascii="Times" w:hAnsi="Times" w:cs="Times New Roman"/>
        </w:rPr>
        <w:t xml:space="preserve"> Two years earlier the </w:t>
      </w:r>
      <w:r w:rsidR="00FF40DA" w:rsidRPr="007443E5">
        <w:rPr>
          <w:rFonts w:ascii="Times" w:hAnsi="Times" w:cs="Times New Roman"/>
        </w:rPr>
        <w:t xml:space="preserve">party’s fortunes and Jeremy Corbyn’s ratings </w:t>
      </w:r>
      <w:r w:rsidR="00EE4F18" w:rsidRPr="007443E5">
        <w:rPr>
          <w:rFonts w:ascii="Times" w:hAnsi="Times" w:cs="Times New Roman"/>
        </w:rPr>
        <w:t xml:space="preserve">had </w:t>
      </w:r>
      <w:r w:rsidR="00FF40DA" w:rsidRPr="007443E5">
        <w:rPr>
          <w:rFonts w:ascii="Times" w:hAnsi="Times" w:cs="Times New Roman"/>
        </w:rPr>
        <w:t>improved throughout the campaign thanks to a well-received manifesto</w:t>
      </w:r>
      <w:r w:rsidR="00EE4F18" w:rsidRPr="007443E5">
        <w:rPr>
          <w:rFonts w:ascii="Times" w:hAnsi="Times" w:cs="Times New Roman"/>
        </w:rPr>
        <w:t xml:space="preserve">, </w:t>
      </w:r>
      <w:r w:rsidR="00CA785C" w:rsidRPr="007443E5">
        <w:rPr>
          <w:rFonts w:ascii="Times" w:hAnsi="Times" w:cs="Times New Roman"/>
        </w:rPr>
        <w:t xml:space="preserve">the ineptness of Theresa May and </w:t>
      </w:r>
      <w:r w:rsidR="00EE4F18" w:rsidRPr="007443E5">
        <w:rPr>
          <w:rFonts w:ascii="Times" w:hAnsi="Times" w:cs="Times New Roman"/>
        </w:rPr>
        <w:t>unpopular Conservative Party pledges on social care.</w:t>
      </w:r>
      <w:r w:rsidRPr="007443E5">
        <w:rPr>
          <w:rFonts w:ascii="Times" w:hAnsi="Times" w:cs="Times New Roman"/>
        </w:rPr>
        <w:t xml:space="preserve"> </w:t>
      </w:r>
      <w:r w:rsidR="00CA785C" w:rsidRPr="007443E5">
        <w:rPr>
          <w:rFonts w:ascii="Times" w:hAnsi="Times" w:cs="Times New Roman"/>
        </w:rPr>
        <w:t>History was</w:t>
      </w:r>
      <w:r w:rsidRPr="007443E5">
        <w:rPr>
          <w:rFonts w:ascii="Times" w:hAnsi="Times" w:cs="Times New Roman"/>
        </w:rPr>
        <w:t xml:space="preserve"> not</w:t>
      </w:r>
      <w:r w:rsidR="00CA785C" w:rsidRPr="007443E5">
        <w:rPr>
          <w:rFonts w:ascii="Times" w:hAnsi="Times" w:cs="Times New Roman"/>
        </w:rPr>
        <w:t xml:space="preserve"> about to repeat itself. Dogged by party defections, allegations of anti-Semitism</w:t>
      </w:r>
      <w:r w:rsidR="0016657B" w:rsidRPr="007443E5">
        <w:rPr>
          <w:rFonts w:ascii="Times" w:hAnsi="Times" w:cs="Times New Roman"/>
        </w:rPr>
        <w:t xml:space="preserve"> and</w:t>
      </w:r>
      <w:r w:rsidR="00CA785C" w:rsidRPr="007443E5">
        <w:rPr>
          <w:rFonts w:ascii="Times" w:hAnsi="Times" w:cs="Times New Roman"/>
        </w:rPr>
        <w:t xml:space="preserve"> growing concerns on </w:t>
      </w:r>
      <w:r w:rsidR="0016657B" w:rsidRPr="007443E5">
        <w:rPr>
          <w:rFonts w:ascii="Times" w:hAnsi="Times" w:cs="Times New Roman"/>
        </w:rPr>
        <w:t xml:space="preserve">national </w:t>
      </w:r>
      <w:r w:rsidR="00CA785C" w:rsidRPr="007443E5">
        <w:rPr>
          <w:rFonts w:ascii="Times" w:hAnsi="Times" w:cs="Times New Roman"/>
        </w:rPr>
        <w:t xml:space="preserve">security </w:t>
      </w:r>
      <w:r w:rsidR="0016657B" w:rsidRPr="007443E5">
        <w:rPr>
          <w:rFonts w:ascii="Times" w:hAnsi="Times" w:cs="Times New Roman"/>
        </w:rPr>
        <w:t>following</w:t>
      </w:r>
      <w:r w:rsidR="00CA785C" w:rsidRPr="007443E5">
        <w:rPr>
          <w:rFonts w:ascii="Times" w:hAnsi="Times" w:cs="Times New Roman"/>
        </w:rPr>
        <w:t xml:space="preserve"> the Skripal poisoning in Salisbury</w:t>
      </w:r>
      <w:r w:rsidR="0016657B" w:rsidRPr="007443E5">
        <w:rPr>
          <w:rFonts w:ascii="Times" w:hAnsi="Times" w:cs="Times New Roman"/>
        </w:rPr>
        <w:t xml:space="preserve">, Corbyn came under attack from those within his own party as much as his rivals. </w:t>
      </w:r>
      <w:r w:rsidRPr="007443E5">
        <w:rPr>
          <w:rFonts w:ascii="Times" w:hAnsi="Times" w:cs="Times New Roman"/>
        </w:rPr>
        <w:t xml:space="preserve">His leadership ratings were noticeably </w:t>
      </w:r>
      <w:r w:rsidR="00B72384" w:rsidRPr="007443E5">
        <w:rPr>
          <w:rFonts w:ascii="Times" w:hAnsi="Times" w:cs="Times New Roman"/>
        </w:rPr>
        <w:t>weaker</w:t>
      </w:r>
      <w:r w:rsidRPr="007443E5">
        <w:rPr>
          <w:rFonts w:ascii="Times" w:hAnsi="Times" w:cs="Times New Roman"/>
        </w:rPr>
        <w:t xml:space="preserve"> than </w:t>
      </w:r>
      <w:r w:rsidR="002D36C4" w:rsidRPr="007443E5">
        <w:rPr>
          <w:rFonts w:ascii="Times" w:hAnsi="Times" w:cs="Times New Roman"/>
        </w:rPr>
        <w:t>they had been in</w:t>
      </w:r>
      <w:r w:rsidRPr="007443E5">
        <w:rPr>
          <w:rFonts w:ascii="Times" w:hAnsi="Times" w:cs="Times New Roman"/>
        </w:rPr>
        <w:t xml:space="preserve"> 2017; </w:t>
      </w:r>
      <w:r w:rsidR="002D36C4" w:rsidRPr="007443E5">
        <w:rPr>
          <w:rFonts w:ascii="Times" w:hAnsi="Times" w:cs="Times New Roman"/>
        </w:rPr>
        <w:t>76 per cent of Britons felt dissatisfied with the way Corbyn was doing his job, leaving the Labour leader</w:t>
      </w:r>
      <w:r w:rsidR="00B72384" w:rsidRPr="007443E5">
        <w:rPr>
          <w:rFonts w:ascii="Times" w:hAnsi="Times" w:cs="Times New Roman"/>
        </w:rPr>
        <w:t xml:space="preserve"> </w:t>
      </w:r>
      <w:r w:rsidR="002D36C4" w:rsidRPr="007443E5">
        <w:rPr>
          <w:rFonts w:ascii="Times" w:hAnsi="Times" w:cs="Times New Roman"/>
        </w:rPr>
        <w:t>with the worst ‘net satisfaction’ ratings of any opposition leader since Ipsos-MORI began asking the question in 1977.</w:t>
      </w:r>
      <w:r w:rsidR="002D36C4" w:rsidRPr="007443E5">
        <w:rPr>
          <w:rStyle w:val="EndnoteReference"/>
          <w:rFonts w:ascii="Times" w:hAnsi="Times" w:cs="Times New Roman"/>
        </w:rPr>
        <w:endnoteReference w:id="17"/>
      </w:r>
      <w:r w:rsidR="002D36C4" w:rsidRPr="007443E5">
        <w:rPr>
          <w:rFonts w:ascii="Times" w:hAnsi="Times" w:cs="Times New Roman"/>
        </w:rPr>
        <w:t xml:space="preserve"> </w:t>
      </w:r>
    </w:p>
    <w:p w14:paraId="4EF357F0" w14:textId="3E917B9B" w:rsidR="003D22D5" w:rsidRPr="007443E5" w:rsidRDefault="0016657B" w:rsidP="007443E5">
      <w:pPr>
        <w:spacing w:line="360" w:lineRule="auto"/>
        <w:ind w:firstLine="720"/>
        <w:jc w:val="both"/>
        <w:rPr>
          <w:rFonts w:ascii="Times" w:hAnsi="Times" w:cs="Times New Roman"/>
        </w:rPr>
      </w:pPr>
      <w:r w:rsidRPr="007443E5">
        <w:rPr>
          <w:rFonts w:ascii="Times" w:hAnsi="Times" w:cs="Times New Roman"/>
        </w:rPr>
        <w:lastRenderedPageBreak/>
        <w:t xml:space="preserve">Labour was also </w:t>
      </w:r>
      <w:r w:rsidR="00B72384" w:rsidRPr="007443E5">
        <w:rPr>
          <w:rFonts w:ascii="Times" w:hAnsi="Times" w:cs="Times New Roman"/>
        </w:rPr>
        <w:t>divided on</w:t>
      </w:r>
      <w:r w:rsidRPr="007443E5">
        <w:rPr>
          <w:rFonts w:ascii="Times" w:hAnsi="Times" w:cs="Times New Roman"/>
        </w:rPr>
        <w:t xml:space="preserve"> Brexit</w:t>
      </w:r>
      <w:r w:rsidR="00B72384" w:rsidRPr="007443E5">
        <w:rPr>
          <w:rFonts w:ascii="Times" w:hAnsi="Times" w:cs="Times New Roman"/>
        </w:rPr>
        <w:t xml:space="preserve">. </w:t>
      </w:r>
      <w:r w:rsidRPr="007443E5">
        <w:rPr>
          <w:rFonts w:ascii="Times" w:hAnsi="Times" w:cs="Times New Roman"/>
        </w:rPr>
        <w:t xml:space="preserve">After </w:t>
      </w:r>
      <w:r w:rsidR="00B72384" w:rsidRPr="007443E5">
        <w:rPr>
          <w:rFonts w:ascii="Times" w:hAnsi="Times" w:cs="Times New Roman"/>
        </w:rPr>
        <w:t>a humiliating defeat at elections to the European Parliament in May 2019, when Remainers</w:t>
      </w:r>
      <w:r w:rsidR="006D0673" w:rsidRPr="007443E5">
        <w:rPr>
          <w:rFonts w:ascii="Times" w:hAnsi="Times" w:cs="Times New Roman"/>
        </w:rPr>
        <w:t xml:space="preserve"> </w:t>
      </w:r>
      <w:r w:rsidR="00B72384" w:rsidRPr="007443E5">
        <w:rPr>
          <w:rFonts w:ascii="Times" w:hAnsi="Times" w:cs="Times New Roman"/>
        </w:rPr>
        <w:t xml:space="preserve">left </w:t>
      </w:r>
      <w:r w:rsidR="006D0673" w:rsidRPr="007443E5">
        <w:rPr>
          <w:rFonts w:ascii="Times" w:hAnsi="Times" w:cs="Times New Roman"/>
        </w:rPr>
        <w:t>Labour</w:t>
      </w:r>
      <w:r w:rsidR="00B72384" w:rsidRPr="007443E5">
        <w:rPr>
          <w:rFonts w:ascii="Times" w:hAnsi="Times" w:cs="Times New Roman"/>
        </w:rPr>
        <w:t xml:space="preserve"> in droves, leaving it in third place with its lowest vote share in the history of this contest, the party came out in support for a second referendum on EU membership.</w:t>
      </w:r>
      <w:r w:rsidR="006D0673" w:rsidRPr="007443E5">
        <w:rPr>
          <w:rFonts w:ascii="Times" w:hAnsi="Times" w:cs="Times New Roman"/>
        </w:rPr>
        <w:t xml:space="preserve"> With the Liberal Democrats standing on a more extreme ‘Revoke Article 50’ position, Labour sought to ‘own’ a more moderate position by backing a ‘People’s Vote’, which would include a Remain option for Remainers, and a renegotiated Brexit deal with a customs union, which it was hoped would appeal to Leavers. Corbyn himself </w:t>
      </w:r>
      <w:r w:rsidR="004D5B8C" w:rsidRPr="007443E5">
        <w:rPr>
          <w:rFonts w:ascii="Times" w:hAnsi="Times" w:cs="Times New Roman"/>
        </w:rPr>
        <w:t xml:space="preserve">announced during the campaign that he </w:t>
      </w:r>
      <w:r w:rsidR="00CE0FD2" w:rsidRPr="007443E5">
        <w:rPr>
          <w:rFonts w:ascii="Times" w:hAnsi="Times" w:cs="Times New Roman"/>
        </w:rPr>
        <w:t>would take a</w:t>
      </w:r>
      <w:r w:rsidRPr="007443E5">
        <w:rPr>
          <w:rFonts w:ascii="Times" w:hAnsi="Times" w:cs="Times New Roman"/>
        </w:rPr>
        <w:t xml:space="preserve"> neutral</w:t>
      </w:r>
      <w:r w:rsidR="00CE0FD2" w:rsidRPr="007443E5">
        <w:rPr>
          <w:rFonts w:ascii="Times" w:hAnsi="Times" w:cs="Times New Roman"/>
        </w:rPr>
        <w:t xml:space="preserve"> position</w:t>
      </w:r>
      <w:r w:rsidRPr="007443E5">
        <w:rPr>
          <w:rFonts w:ascii="Times" w:hAnsi="Times" w:cs="Times New Roman"/>
        </w:rPr>
        <w:t xml:space="preserve"> in the referendum. </w:t>
      </w:r>
    </w:p>
    <w:p w14:paraId="098ADFDE" w14:textId="2461C278" w:rsidR="003D22D5" w:rsidRPr="007443E5" w:rsidRDefault="003D22D5" w:rsidP="007443E5">
      <w:pPr>
        <w:spacing w:line="360" w:lineRule="auto"/>
        <w:ind w:firstLine="720"/>
        <w:jc w:val="both"/>
        <w:rPr>
          <w:rFonts w:ascii="Times" w:hAnsi="Times" w:cs="Times New Roman"/>
        </w:rPr>
      </w:pPr>
      <w:r w:rsidRPr="007443E5">
        <w:rPr>
          <w:rFonts w:ascii="Times" w:hAnsi="Times" w:cs="Times New Roman"/>
        </w:rPr>
        <w:t>Labour hoped that the</w:t>
      </w:r>
      <w:r w:rsidR="00CE0FD2" w:rsidRPr="007443E5">
        <w:rPr>
          <w:rFonts w:ascii="Times" w:hAnsi="Times" w:cs="Times New Roman"/>
        </w:rPr>
        <w:t xml:space="preserve"> compromise position </w:t>
      </w:r>
      <w:r w:rsidRPr="007443E5">
        <w:rPr>
          <w:rFonts w:ascii="Times" w:hAnsi="Times" w:cs="Times New Roman"/>
        </w:rPr>
        <w:t>would</w:t>
      </w:r>
      <w:r w:rsidR="00CE0FD2" w:rsidRPr="007443E5">
        <w:rPr>
          <w:rFonts w:ascii="Times" w:hAnsi="Times" w:cs="Times New Roman"/>
        </w:rPr>
        <w:t xml:space="preserve"> ‘bring the country together’</w:t>
      </w:r>
      <w:r w:rsidRPr="007443E5">
        <w:rPr>
          <w:rFonts w:ascii="Times" w:hAnsi="Times" w:cs="Times New Roman"/>
        </w:rPr>
        <w:t xml:space="preserve"> but </w:t>
      </w:r>
      <w:r w:rsidR="00CE0FD2" w:rsidRPr="007443E5">
        <w:rPr>
          <w:rFonts w:ascii="Times" w:hAnsi="Times" w:cs="Times New Roman"/>
        </w:rPr>
        <w:t>the message lacked clarity when compared to Johnson’s ‘Get Brexit Done’</w:t>
      </w:r>
      <w:r w:rsidRPr="007443E5">
        <w:rPr>
          <w:rFonts w:ascii="Times" w:hAnsi="Times" w:cs="Times New Roman"/>
        </w:rPr>
        <w:t xml:space="preserve"> narrative</w:t>
      </w:r>
      <w:r w:rsidR="00FE7643" w:rsidRPr="007443E5">
        <w:rPr>
          <w:rFonts w:ascii="Times" w:hAnsi="Times" w:cs="Times New Roman"/>
        </w:rPr>
        <w:t>. At the start of the campaign You</w:t>
      </w:r>
      <w:r w:rsidRPr="007443E5">
        <w:rPr>
          <w:rFonts w:ascii="Times" w:hAnsi="Times" w:cs="Times New Roman"/>
        </w:rPr>
        <w:t>G</w:t>
      </w:r>
      <w:r w:rsidR="00FE7643" w:rsidRPr="007443E5">
        <w:rPr>
          <w:rFonts w:ascii="Times" w:hAnsi="Times" w:cs="Times New Roman"/>
        </w:rPr>
        <w:t>ov found that 2 in 3 voters thought th</w:t>
      </w:r>
      <w:r w:rsidRPr="007443E5">
        <w:rPr>
          <w:rFonts w:ascii="Times" w:hAnsi="Times" w:cs="Times New Roman"/>
        </w:rPr>
        <w:t>at</w:t>
      </w:r>
      <w:r w:rsidR="00FE7643" w:rsidRPr="007443E5">
        <w:rPr>
          <w:rFonts w:ascii="Times" w:hAnsi="Times" w:cs="Times New Roman"/>
        </w:rPr>
        <w:t xml:space="preserve"> Labour</w:t>
      </w:r>
      <w:r w:rsidRPr="007443E5">
        <w:rPr>
          <w:rFonts w:ascii="Times" w:hAnsi="Times" w:cs="Times New Roman"/>
        </w:rPr>
        <w:t xml:space="preserve">’s Brexit </w:t>
      </w:r>
      <w:r w:rsidR="00FE7643" w:rsidRPr="007443E5">
        <w:rPr>
          <w:rFonts w:ascii="Times" w:hAnsi="Times" w:cs="Times New Roman"/>
        </w:rPr>
        <w:t>policy was unclear.</w:t>
      </w:r>
      <w:r w:rsidR="009736BF" w:rsidRPr="007443E5">
        <w:rPr>
          <w:rStyle w:val="EndnoteReference"/>
          <w:rFonts w:ascii="Times" w:hAnsi="Times" w:cs="Times New Roman"/>
        </w:rPr>
        <w:endnoteReference w:id="18"/>
      </w:r>
      <w:r w:rsidR="00FE7643" w:rsidRPr="007443E5">
        <w:rPr>
          <w:rFonts w:ascii="Times" w:hAnsi="Times" w:cs="Times New Roman"/>
        </w:rPr>
        <w:t xml:space="preserve"> </w:t>
      </w:r>
      <w:r w:rsidR="007C4E9B" w:rsidRPr="007443E5">
        <w:rPr>
          <w:rFonts w:ascii="Times" w:hAnsi="Times" w:cs="Times New Roman"/>
        </w:rPr>
        <w:t xml:space="preserve">As a consequence, Labour attempted to </w:t>
      </w:r>
      <w:r w:rsidR="00FB5A41" w:rsidRPr="007443E5">
        <w:rPr>
          <w:rFonts w:ascii="Times" w:hAnsi="Times" w:cs="Times New Roman"/>
        </w:rPr>
        <w:t xml:space="preserve">make the election about issues </w:t>
      </w:r>
      <w:r w:rsidRPr="007443E5">
        <w:rPr>
          <w:rFonts w:ascii="Times" w:hAnsi="Times" w:cs="Times New Roman"/>
        </w:rPr>
        <w:t xml:space="preserve">other </w:t>
      </w:r>
      <w:r w:rsidR="00FB5A41" w:rsidRPr="007443E5">
        <w:rPr>
          <w:rFonts w:ascii="Times" w:hAnsi="Times" w:cs="Times New Roman"/>
        </w:rPr>
        <w:t xml:space="preserve">than Brexit. Their manifesto ‘It’s time for Real Change’ </w:t>
      </w:r>
      <w:r w:rsidRPr="007443E5">
        <w:rPr>
          <w:rFonts w:ascii="Times" w:hAnsi="Times" w:cs="Times New Roman"/>
        </w:rPr>
        <w:t>included</w:t>
      </w:r>
      <w:r w:rsidR="00FB5A41" w:rsidRPr="007443E5">
        <w:rPr>
          <w:rFonts w:ascii="Times" w:hAnsi="Times" w:cs="Times New Roman"/>
        </w:rPr>
        <w:t xml:space="preserve"> radical proposals. </w:t>
      </w:r>
      <w:r w:rsidRPr="007443E5">
        <w:rPr>
          <w:rFonts w:ascii="Times" w:hAnsi="Times" w:cs="Times New Roman"/>
        </w:rPr>
        <w:t>Specific policies such as raising income tax on high earners, renationalising rail and utilities and reserving one-third of boardroom places for workers enjoyed strong public support. But Labour was also hampered by a public perception that the party lacked credibility and competence: only 16 per cent of voters trusted Corbyn most to run the economy (versus 34 per cent for Johnson); 57 per cent of voters thought it likely that Britain would enter recession if Labour won the election (versus 39 per cent for the Conservatives); and 67 per cent thought that Labour’s spending promises would require tax raises (versus 46 per cent for the Conservatives).</w:t>
      </w:r>
      <w:r w:rsidRPr="007443E5">
        <w:rPr>
          <w:rStyle w:val="EndnoteReference"/>
          <w:rFonts w:ascii="Times" w:hAnsi="Times" w:cs="Times New Roman"/>
        </w:rPr>
        <w:endnoteReference w:id="19"/>
      </w:r>
      <w:r w:rsidRPr="007443E5">
        <w:rPr>
          <w:rFonts w:ascii="Times" w:hAnsi="Times" w:cs="Times New Roman"/>
        </w:rPr>
        <w:t xml:space="preserve"> Furthermore, Johnson and his party enjoyed ‘issue ownership’ not only on the economy but also Brexit, crime and in some polls had closed the historic gap with Labour on the NHS.</w:t>
      </w:r>
    </w:p>
    <w:p w14:paraId="1FD3CE74" w14:textId="77777777" w:rsidR="00FE172D" w:rsidRPr="007443E5" w:rsidRDefault="00FE172D" w:rsidP="007443E5">
      <w:pPr>
        <w:spacing w:line="360" w:lineRule="auto"/>
        <w:jc w:val="center"/>
        <w:rPr>
          <w:rFonts w:ascii="Times" w:hAnsi="Times" w:cs="Times New Roman"/>
          <w:b/>
          <w:bCs/>
        </w:rPr>
      </w:pPr>
    </w:p>
    <w:p w14:paraId="2CAFD068" w14:textId="77777777" w:rsidR="00FE172D" w:rsidRPr="007443E5" w:rsidRDefault="00FE172D" w:rsidP="007443E5">
      <w:pPr>
        <w:spacing w:line="360" w:lineRule="auto"/>
        <w:jc w:val="center"/>
        <w:rPr>
          <w:rFonts w:ascii="Times" w:hAnsi="Times" w:cs="Times New Roman"/>
          <w:b/>
          <w:bCs/>
        </w:rPr>
      </w:pPr>
      <w:r w:rsidRPr="007443E5">
        <w:rPr>
          <w:rFonts w:ascii="Times" w:hAnsi="Times" w:cs="Times New Roman"/>
          <w:b/>
          <w:bCs/>
        </w:rPr>
        <w:t>Figure 1</w:t>
      </w:r>
      <w:r w:rsidRPr="007443E5">
        <w:rPr>
          <w:rFonts w:ascii="Times" w:hAnsi="Times" w:cs="Times New Roman"/>
          <w:b/>
          <w:bCs/>
        </w:rPr>
        <w:tab/>
        <w:t>Vote change by region</w:t>
      </w:r>
    </w:p>
    <w:p w14:paraId="6FDB0251" w14:textId="77777777" w:rsidR="00FE172D" w:rsidRPr="007443E5" w:rsidRDefault="00FE172D" w:rsidP="007443E5">
      <w:pPr>
        <w:spacing w:line="360" w:lineRule="auto"/>
        <w:jc w:val="both"/>
        <w:rPr>
          <w:rFonts w:ascii="Times" w:hAnsi="Times" w:cs="Times New Roman"/>
        </w:rPr>
      </w:pPr>
      <w:r w:rsidRPr="007443E5">
        <w:rPr>
          <w:rFonts w:ascii="Times" w:hAnsi="Times" w:cs="Times New Roman"/>
          <w:noProof/>
          <w:lang w:val="en-US"/>
        </w:rPr>
        <w:lastRenderedPageBreak/>
        <w:drawing>
          <wp:inline distT="0" distB="0" distL="0" distR="0" wp14:anchorId="3FF4C3C7" wp14:editId="2C0787EE">
            <wp:extent cx="5656217"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3287" cy="3662172"/>
                    </a:xfrm>
                    <a:prstGeom prst="rect">
                      <a:avLst/>
                    </a:prstGeom>
                    <a:noFill/>
                    <a:ln>
                      <a:noFill/>
                    </a:ln>
                  </pic:spPr>
                </pic:pic>
              </a:graphicData>
            </a:graphic>
          </wp:inline>
        </w:drawing>
      </w:r>
    </w:p>
    <w:p w14:paraId="7B2391B5" w14:textId="28B2C0FD" w:rsidR="008628FA" w:rsidRPr="007443E5" w:rsidRDefault="003D22D5" w:rsidP="007443E5">
      <w:pPr>
        <w:spacing w:line="360" w:lineRule="auto"/>
        <w:jc w:val="both"/>
        <w:rPr>
          <w:rFonts w:ascii="Times" w:hAnsi="Times" w:cs="Times New Roman"/>
        </w:rPr>
      </w:pPr>
      <w:r w:rsidRPr="007443E5">
        <w:rPr>
          <w:rFonts w:ascii="Times" w:hAnsi="Times" w:cs="Times New Roman"/>
        </w:rPr>
        <w:t xml:space="preserve">In the end, </w:t>
      </w:r>
      <w:r w:rsidR="008628FA" w:rsidRPr="007443E5">
        <w:rPr>
          <w:rFonts w:ascii="Times" w:hAnsi="Times" w:cs="Times New Roman"/>
        </w:rPr>
        <w:t xml:space="preserve">Labour’s support fell back by 8 </w:t>
      </w:r>
      <w:r w:rsidR="007C4E9B" w:rsidRPr="007443E5">
        <w:rPr>
          <w:rFonts w:ascii="Times" w:hAnsi="Times" w:cs="Times New Roman"/>
        </w:rPr>
        <w:t xml:space="preserve">percentage </w:t>
      </w:r>
      <w:r w:rsidR="008628FA" w:rsidRPr="007443E5">
        <w:rPr>
          <w:rFonts w:ascii="Times" w:hAnsi="Times" w:cs="Times New Roman"/>
        </w:rPr>
        <w:t xml:space="preserve">points in England, 8.5 </w:t>
      </w:r>
      <w:r w:rsidR="007C4E9B" w:rsidRPr="007443E5">
        <w:rPr>
          <w:rFonts w:ascii="Times" w:hAnsi="Times" w:cs="Times New Roman"/>
        </w:rPr>
        <w:t xml:space="preserve">percentage </w:t>
      </w:r>
      <w:r w:rsidR="008628FA" w:rsidRPr="007443E5">
        <w:rPr>
          <w:rFonts w:ascii="Times" w:hAnsi="Times" w:cs="Times New Roman"/>
        </w:rPr>
        <w:t xml:space="preserve">points in Scotland, where the party was reduced to just one seat, and 8 </w:t>
      </w:r>
      <w:r w:rsidR="007C4E9B" w:rsidRPr="007443E5">
        <w:rPr>
          <w:rFonts w:ascii="Times" w:hAnsi="Times" w:cs="Times New Roman"/>
        </w:rPr>
        <w:t xml:space="preserve">percentage </w:t>
      </w:r>
      <w:r w:rsidR="008628FA" w:rsidRPr="007443E5">
        <w:rPr>
          <w:rFonts w:ascii="Times" w:hAnsi="Times" w:cs="Times New Roman"/>
        </w:rPr>
        <w:t>points in Wales, where Labour lost six seats in a</w:t>
      </w:r>
      <w:r w:rsidRPr="007443E5">
        <w:rPr>
          <w:rFonts w:ascii="Times" w:hAnsi="Times" w:cs="Times New Roman"/>
        </w:rPr>
        <w:t>nother</w:t>
      </w:r>
      <w:r w:rsidR="008628FA" w:rsidRPr="007443E5">
        <w:rPr>
          <w:rFonts w:ascii="Times" w:hAnsi="Times" w:cs="Times New Roman"/>
        </w:rPr>
        <w:t xml:space="preserve"> traditional stronghold. Labour</w:t>
      </w:r>
      <w:r w:rsidRPr="007443E5">
        <w:rPr>
          <w:rFonts w:ascii="Times" w:hAnsi="Times" w:cs="Times New Roman"/>
        </w:rPr>
        <w:t xml:space="preserve">’s </w:t>
      </w:r>
      <w:r w:rsidR="008628FA" w:rsidRPr="007443E5">
        <w:rPr>
          <w:rFonts w:ascii="Times" w:hAnsi="Times" w:cs="Times New Roman"/>
        </w:rPr>
        <w:t xml:space="preserve">vote </w:t>
      </w:r>
      <w:r w:rsidRPr="007443E5">
        <w:rPr>
          <w:rFonts w:ascii="Times" w:hAnsi="Times" w:cs="Times New Roman"/>
        </w:rPr>
        <w:t xml:space="preserve">share </w:t>
      </w:r>
      <w:r w:rsidR="008628FA" w:rsidRPr="007443E5">
        <w:rPr>
          <w:rFonts w:ascii="Times" w:hAnsi="Times" w:cs="Times New Roman"/>
        </w:rPr>
        <w:t>plummet</w:t>
      </w:r>
      <w:r w:rsidRPr="007443E5">
        <w:rPr>
          <w:rFonts w:ascii="Times" w:hAnsi="Times" w:cs="Times New Roman"/>
        </w:rPr>
        <w:t>ed</w:t>
      </w:r>
      <w:r w:rsidR="008628FA" w:rsidRPr="007443E5">
        <w:rPr>
          <w:rFonts w:ascii="Times" w:hAnsi="Times" w:cs="Times New Roman"/>
        </w:rPr>
        <w:t xml:space="preserve"> by 13 percentage points in the North East, 10 percentage points in Yorkshire and 9</w:t>
      </w:r>
      <w:r w:rsidR="007C4E9B" w:rsidRPr="007443E5">
        <w:rPr>
          <w:rFonts w:ascii="Times" w:hAnsi="Times" w:cs="Times New Roman"/>
        </w:rPr>
        <w:t xml:space="preserve"> percentage</w:t>
      </w:r>
      <w:r w:rsidR="008628FA" w:rsidRPr="007443E5">
        <w:rPr>
          <w:rFonts w:ascii="Times" w:hAnsi="Times" w:cs="Times New Roman"/>
        </w:rPr>
        <w:t xml:space="preserve"> poin</w:t>
      </w:r>
      <w:r w:rsidR="007C4E9B" w:rsidRPr="007443E5">
        <w:rPr>
          <w:rFonts w:ascii="Times" w:hAnsi="Times" w:cs="Times New Roman"/>
        </w:rPr>
        <w:t>ts across the Midlands</w:t>
      </w:r>
      <w:r w:rsidR="008628FA" w:rsidRPr="007443E5">
        <w:rPr>
          <w:rFonts w:ascii="Times" w:hAnsi="Times" w:cs="Times New Roman"/>
        </w:rPr>
        <w:t xml:space="preserve"> (see Figure 1). The uneasy coalition</w:t>
      </w:r>
      <w:r w:rsidR="00FE7643" w:rsidRPr="007443E5">
        <w:rPr>
          <w:rFonts w:ascii="Times" w:hAnsi="Times" w:cs="Times New Roman"/>
        </w:rPr>
        <w:t xml:space="preserve"> of its traditional heartlands with more remain and liberal seats in the South</w:t>
      </w:r>
      <w:r w:rsidR="008628FA" w:rsidRPr="007443E5">
        <w:rPr>
          <w:rFonts w:ascii="Times" w:hAnsi="Times" w:cs="Times New Roman"/>
        </w:rPr>
        <w:t xml:space="preserve"> that Labour had managed to </w:t>
      </w:r>
      <w:r w:rsidR="00FE7643" w:rsidRPr="007443E5">
        <w:rPr>
          <w:rFonts w:ascii="Times" w:hAnsi="Times" w:cs="Times New Roman"/>
        </w:rPr>
        <w:t>keep together</w:t>
      </w:r>
      <w:r w:rsidR="008628FA" w:rsidRPr="007443E5">
        <w:rPr>
          <w:rFonts w:ascii="Times" w:hAnsi="Times" w:cs="Times New Roman"/>
        </w:rPr>
        <w:t xml:space="preserve"> in 2017 fell apart at the seams. </w:t>
      </w:r>
      <w:r w:rsidR="007C4E9B" w:rsidRPr="007443E5">
        <w:rPr>
          <w:rFonts w:ascii="Times" w:hAnsi="Times" w:cs="Times New Roman"/>
        </w:rPr>
        <w:t xml:space="preserve">In London and the South of England, Labour fell back by 6 percentage points. </w:t>
      </w:r>
      <w:r w:rsidR="0081222A" w:rsidRPr="007443E5">
        <w:rPr>
          <w:rFonts w:ascii="Times" w:hAnsi="Times" w:cs="Times New Roman"/>
        </w:rPr>
        <w:t xml:space="preserve">While Labour won marginal Putney, it failed to deliver other targets </w:t>
      </w:r>
      <w:r w:rsidRPr="007443E5">
        <w:rPr>
          <w:rFonts w:ascii="Times" w:hAnsi="Times" w:cs="Times New Roman"/>
        </w:rPr>
        <w:t>across the capital, like</w:t>
      </w:r>
      <w:r w:rsidR="0081222A" w:rsidRPr="007443E5">
        <w:rPr>
          <w:rFonts w:ascii="Times" w:hAnsi="Times" w:cs="Times New Roman"/>
        </w:rPr>
        <w:t xml:space="preserve"> Chipping Barnet, Chingford and Woodford Green, Hendon</w:t>
      </w:r>
      <w:r w:rsidRPr="007443E5">
        <w:rPr>
          <w:rFonts w:ascii="Times" w:hAnsi="Times" w:cs="Times New Roman"/>
        </w:rPr>
        <w:t xml:space="preserve">, </w:t>
      </w:r>
      <w:r w:rsidR="0081222A" w:rsidRPr="007443E5">
        <w:rPr>
          <w:rFonts w:ascii="Times" w:hAnsi="Times" w:cs="Times New Roman"/>
        </w:rPr>
        <w:t xml:space="preserve">while in seats </w:t>
      </w:r>
      <w:r w:rsidRPr="007443E5">
        <w:rPr>
          <w:rFonts w:ascii="Times" w:hAnsi="Times" w:cs="Times New Roman"/>
        </w:rPr>
        <w:t>like</w:t>
      </w:r>
      <w:r w:rsidR="0081222A" w:rsidRPr="007443E5">
        <w:rPr>
          <w:rFonts w:ascii="Times" w:hAnsi="Times" w:cs="Times New Roman"/>
        </w:rPr>
        <w:t xml:space="preserve"> Wimbledon it was replaced as the main challenger to the Conservatives by the Liberal Democrats. </w:t>
      </w:r>
      <w:r w:rsidR="008628FA" w:rsidRPr="007443E5">
        <w:rPr>
          <w:rFonts w:ascii="Times" w:hAnsi="Times" w:cs="Times New Roman"/>
        </w:rPr>
        <w:t>Despite backing a second referendum, Labour was exposed to the same ‘pincer movement’ that it endured in the European Elections less than s</w:t>
      </w:r>
      <w:r w:rsidRPr="007443E5">
        <w:rPr>
          <w:rFonts w:ascii="Times" w:hAnsi="Times" w:cs="Times New Roman"/>
        </w:rPr>
        <w:t>even</w:t>
      </w:r>
      <w:r w:rsidR="008628FA" w:rsidRPr="007443E5">
        <w:rPr>
          <w:rFonts w:ascii="Times" w:hAnsi="Times" w:cs="Times New Roman"/>
        </w:rPr>
        <w:t xml:space="preserve"> months ago</w:t>
      </w:r>
      <w:r w:rsidR="009736BF" w:rsidRPr="007443E5">
        <w:rPr>
          <w:rFonts w:ascii="Times" w:hAnsi="Times" w:cs="Times New Roman"/>
        </w:rPr>
        <w:t>.</w:t>
      </w:r>
      <w:r w:rsidR="009736BF" w:rsidRPr="007443E5">
        <w:rPr>
          <w:rStyle w:val="EndnoteReference"/>
          <w:rFonts w:ascii="Times" w:hAnsi="Times" w:cs="Times New Roman"/>
        </w:rPr>
        <w:endnoteReference w:id="20"/>
      </w:r>
      <w:r w:rsidR="008628FA" w:rsidRPr="007443E5">
        <w:rPr>
          <w:rFonts w:ascii="Times" w:hAnsi="Times" w:cs="Times New Roman"/>
        </w:rPr>
        <w:t xml:space="preserve"> </w:t>
      </w:r>
    </w:p>
    <w:p w14:paraId="1CF49CC9" w14:textId="6662794E" w:rsidR="00437523" w:rsidRPr="007443E5" w:rsidRDefault="008628FA" w:rsidP="007443E5">
      <w:pPr>
        <w:spacing w:line="360" w:lineRule="auto"/>
        <w:ind w:firstLine="720"/>
        <w:jc w:val="both"/>
        <w:rPr>
          <w:rFonts w:ascii="Times" w:hAnsi="Times" w:cs="Times New Roman"/>
        </w:rPr>
      </w:pPr>
      <w:r w:rsidRPr="007443E5">
        <w:rPr>
          <w:rFonts w:ascii="Times" w:hAnsi="Times" w:cs="Times New Roman"/>
        </w:rPr>
        <w:t>For the Liberal Democrats there was no repeat of their European election</w:t>
      </w:r>
      <w:r w:rsidR="003D22D5" w:rsidRPr="007443E5">
        <w:rPr>
          <w:rFonts w:ascii="Times" w:hAnsi="Times" w:cs="Times New Roman"/>
        </w:rPr>
        <w:t xml:space="preserve"> success</w:t>
      </w:r>
      <w:r w:rsidRPr="007443E5">
        <w:rPr>
          <w:rFonts w:ascii="Times" w:hAnsi="Times" w:cs="Times New Roman"/>
        </w:rPr>
        <w:t xml:space="preserve">. While the party increased its national vote share by 4.2 percentage points, </w:t>
      </w:r>
      <w:r w:rsidR="00A56E6B" w:rsidRPr="007443E5">
        <w:rPr>
          <w:rFonts w:ascii="Times" w:hAnsi="Times" w:cs="Times New Roman"/>
        </w:rPr>
        <w:t xml:space="preserve">primarily driven by strong performances in London and the South East, </w:t>
      </w:r>
      <w:r w:rsidR="003D22D5" w:rsidRPr="007443E5">
        <w:rPr>
          <w:rFonts w:ascii="Times" w:hAnsi="Times" w:cs="Times New Roman"/>
        </w:rPr>
        <w:t>four</w:t>
      </w:r>
      <w:r w:rsidR="00A56E6B" w:rsidRPr="007443E5">
        <w:rPr>
          <w:rFonts w:ascii="Times" w:hAnsi="Times" w:cs="Times New Roman"/>
        </w:rPr>
        <w:t xml:space="preserve"> losses (Carshalton and Wallington, Eastbourne, East Dunbartonshire and North Norfolk North) were only </w:t>
      </w:r>
      <w:r w:rsidR="00647E42" w:rsidRPr="007443E5">
        <w:rPr>
          <w:rFonts w:ascii="Times" w:hAnsi="Times" w:cs="Times New Roman"/>
        </w:rPr>
        <w:t>compensated</w:t>
      </w:r>
      <w:r w:rsidR="00A56E6B" w:rsidRPr="007443E5">
        <w:rPr>
          <w:rFonts w:ascii="Times" w:hAnsi="Times" w:cs="Times New Roman"/>
        </w:rPr>
        <w:t xml:space="preserve"> by </w:t>
      </w:r>
      <w:r w:rsidR="003D22D5" w:rsidRPr="007443E5">
        <w:rPr>
          <w:rFonts w:ascii="Times" w:hAnsi="Times" w:cs="Times New Roman"/>
        </w:rPr>
        <w:t>three</w:t>
      </w:r>
      <w:r w:rsidR="00A56E6B" w:rsidRPr="007443E5">
        <w:rPr>
          <w:rFonts w:ascii="Times" w:hAnsi="Times" w:cs="Times New Roman"/>
        </w:rPr>
        <w:t xml:space="preserve"> gains (Fife North East, Richmond Park and St Albans). The decision by the Brexit </w:t>
      </w:r>
      <w:r w:rsidR="003D22D5" w:rsidRPr="007443E5">
        <w:rPr>
          <w:rFonts w:ascii="Times" w:hAnsi="Times" w:cs="Times New Roman"/>
        </w:rPr>
        <w:t>P</w:t>
      </w:r>
      <w:r w:rsidR="00A56E6B" w:rsidRPr="007443E5">
        <w:rPr>
          <w:rFonts w:ascii="Times" w:hAnsi="Times" w:cs="Times New Roman"/>
        </w:rPr>
        <w:t xml:space="preserve">arty </w:t>
      </w:r>
      <w:r w:rsidR="00647E42" w:rsidRPr="007443E5">
        <w:rPr>
          <w:rFonts w:ascii="Times" w:hAnsi="Times" w:cs="Times New Roman"/>
        </w:rPr>
        <w:t xml:space="preserve">not </w:t>
      </w:r>
      <w:r w:rsidR="00A56E6B" w:rsidRPr="007443E5">
        <w:rPr>
          <w:rFonts w:ascii="Times" w:hAnsi="Times" w:cs="Times New Roman"/>
        </w:rPr>
        <w:t xml:space="preserve">to stand in Conservative held seats </w:t>
      </w:r>
      <w:r w:rsidR="008E1073" w:rsidRPr="007443E5">
        <w:rPr>
          <w:rFonts w:ascii="Times" w:hAnsi="Times" w:cs="Times New Roman"/>
        </w:rPr>
        <w:t xml:space="preserve">may have </w:t>
      </w:r>
      <w:r w:rsidR="00647E42" w:rsidRPr="007443E5">
        <w:rPr>
          <w:rFonts w:ascii="Times" w:hAnsi="Times" w:cs="Times New Roman"/>
        </w:rPr>
        <w:t>hurt the</w:t>
      </w:r>
      <w:r w:rsidR="00A56E6B" w:rsidRPr="007443E5">
        <w:rPr>
          <w:rFonts w:ascii="Times" w:hAnsi="Times" w:cs="Times New Roman"/>
        </w:rPr>
        <w:t xml:space="preserve"> Liberal Democrats</w:t>
      </w:r>
      <w:r w:rsidR="00647E42" w:rsidRPr="007443E5">
        <w:rPr>
          <w:rFonts w:ascii="Times" w:hAnsi="Times" w:cs="Times New Roman"/>
        </w:rPr>
        <w:t xml:space="preserve"> in the Sout</w:t>
      </w:r>
      <w:r w:rsidR="00644807" w:rsidRPr="007443E5">
        <w:rPr>
          <w:rFonts w:ascii="Times" w:hAnsi="Times" w:cs="Times New Roman"/>
        </w:rPr>
        <w:t xml:space="preserve">h </w:t>
      </w:r>
      <w:r w:rsidR="00647E42" w:rsidRPr="007443E5">
        <w:rPr>
          <w:rFonts w:ascii="Times" w:hAnsi="Times" w:cs="Times New Roman"/>
        </w:rPr>
        <w:t xml:space="preserve">East and South West of England as </w:t>
      </w:r>
      <w:r w:rsidR="00A56E6B" w:rsidRPr="007443E5">
        <w:rPr>
          <w:rFonts w:ascii="Times" w:hAnsi="Times" w:cs="Times New Roman"/>
        </w:rPr>
        <w:t xml:space="preserve">it failed to register any gains where it was the main </w:t>
      </w:r>
      <w:r w:rsidR="00644807" w:rsidRPr="007443E5">
        <w:rPr>
          <w:rFonts w:ascii="Times" w:hAnsi="Times" w:cs="Times New Roman"/>
        </w:rPr>
        <w:t>challenger</w:t>
      </w:r>
      <w:r w:rsidR="00A56E6B" w:rsidRPr="007443E5">
        <w:rPr>
          <w:rFonts w:ascii="Times" w:hAnsi="Times" w:cs="Times New Roman"/>
        </w:rPr>
        <w:t xml:space="preserve"> to the </w:t>
      </w:r>
      <w:r w:rsidR="00A56E6B" w:rsidRPr="007443E5">
        <w:rPr>
          <w:rFonts w:ascii="Times" w:hAnsi="Times" w:cs="Times New Roman"/>
        </w:rPr>
        <w:lastRenderedPageBreak/>
        <w:t xml:space="preserve">Conservatives. </w:t>
      </w:r>
      <w:r w:rsidR="00644807" w:rsidRPr="007443E5">
        <w:rPr>
          <w:rFonts w:ascii="Times" w:hAnsi="Times" w:cs="Times New Roman"/>
        </w:rPr>
        <w:t xml:space="preserve">The Liberal Democrats electoral pact with the Greens and Plaid Cymru to ‘Unite the Remain’ vote in 60 seats also failed to pay dividends. </w:t>
      </w:r>
      <w:r w:rsidR="00437523" w:rsidRPr="007443E5">
        <w:rPr>
          <w:rFonts w:ascii="Times" w:hAnsi="Times" w:cs="Times New Roman"/>
        </w:rPr>
        <w:t xml:space="preserve">One of these three parties were successful in only 9 of the 60 seats, </w:t>
      </w:r>
      <w:r w:rsidR="003D22D5" w:rsidRPr="007443E5">
        <w:rPr>
          <w:rFonts w:ascii="Times" w:hAnsi="Times" w:cs="Times New Roman"/>
        </w:rPr>
        <w:t xml:space="preserve">and this included </w:t>
      </w:r>
      <w:r w:rsidR="00437523" w:rsidRPr="007443E5">
        <w:rPr>
          <w:rFonts w:ascii="Times" w:hAnsi="Times" w:cs="Times New Roman"/>
        </w:rPr>
        <w:t xml:space="preserve">only one gain (Richmond Park) as the other </w:t>
      </w:r>
      <w:r w:rsidR="003D22D5" w:rsidRPr="007443E5">
        <w:rPr>
          <w:rFonts w:ascii="Times" w:hAnsi="Times" w:cs="Times New Roman"/>
        </w:rPr>
        <w:t>eight</w:t>
      </w:r>
      <w:r w:rsidR="00437523" w:rsidRPr="007443E5">
        <w:rPr>
          <w:rFonts w:ascii="Times" w:hAnsi="Times" w:cs="Times New Roman"/>
        </w:rPr>
        <w:t xml:space="preserve"> were already held. </w:t>
      </w:r>
      <w:r w:rsidR="003D22D5" w:rsidRPr="007443E5">
        <w:rPr>
          <w:rFonts w:ascii="Times" w:hAnsi="Times" w:cs="Times New Roman"/>
        </w:rPr>
        <w:t>It was also a bad night for rebels; a</w:t>
      </w:r>
      <w:r w:rsidR="00437523" w:rsidRPr="007443E5">
        <w:rPr>
          <w:rFonts w:ascii="Times" w:hAnsi="Times" w:cs="Times New Roman"/>
        </w:rPr>
        <w:t xml:space="preserve">ll of </w:t>
      </w:r>
      <w:r w:rsidR="008E1073" w:rsidRPr="007443E5">
        <w:rPr>
          <w:rFonts w:ascii="Times" w:hAnsi="Times" w:cs="Times New Roman"/>
        </w:rPr>
        <w:t xml:space="preserve">the MPs who had </w:t>
      </w:r>
      <w:r w:rsidR="00437523" w:rsidRPr="007443E5">
        <w:rPr>
          <w:rFonts w:ascii="Times" w:hAnsi="Times" w:cs="Times New Roman"/>
        </w:rPr>
        <w:t xml:space="preserve">defected to the Liberal Democrats </w:t>
      </w:r>
      <w:r w:rsidR="008E1073" w:rsidRPr="007443E5">
        <w:rPr>
          <w:rFonts w:ascii="Times" w:hAnsi="Times" w:cs="Times New Roman"/>
        </w:rPr>
        <w:t>from Labour, the Conservatives, or short-lived Change</w:t>
      </w:r>
      <w:r w:rsidR="00FE172D" w:rsidRPr="007443E5">
        <w:rPr>
          <w:rFonts w:ascii="Times" w:hAnsi="Times" w:cs="Times New Roman"/>
        </w:rPr>
        <w:t xml:space="preserve"> </w:t>
      </w:r>
      <w:r w:rsidR="008E1073" w:rsidRPr="007443E5">
        <w:rPr>
          <w:rFonts w:ascii="Times" w:hAnsi="Times" w:cs="Times New Roman"/>
        </w:rPr>
        <w:t>UK</w:t>
      </w:r>
      <w:r w:rsidR="003D22D5" w:rsidRPr="007443E5">
        <w:rPr>
          <w:rFonts w:ascii="Times" w:hAnsi="Times" w:cs="Times New Roman"/>
        </w:rPr>
        <w:t>,</w:t>
      </w:r>
      <w:r w:rsidR="008E1073" w:rsidRPr="007443E5">
        <w:rPr>
          <w:rFonts w:ascii="Times" w:hAnsi="Times" w:cs="Times New Roman"/>
        </w:rPr>
        <w:t xml:space="preserve"> </w:t>
      </w:r>
      <w:r w:rsidR="003D22D5" w:rsidRPr="007443E5">
        <w:rPr>
          <w:rFonts w:ascii="Times" w:hAnsi="Times" w:cs="Times New Roman"/>
        </w:rPr>
        <w:t>lost their race.</w:t>
      </w:r>
      <w:r w:rsidR="00437523" w:rsidRPr="007443E5">
        <w:rPr>
          <w:rFonts w:ascii="Times" w:hAnsi="Times" w:cs="Times New Roman"/>
        </w:rPr>
        <w:t xml:space="preserve"> </w:t>
      </w:r>
    </w:p>
    <w:p w14:paraId="19B8B260" w14:textId="77777777" w:rsidR="00FE172D" w:rsidRPr="007443E5" w:rsidRDefault="00FE172D" w:rsidP="007443E5">
      <w:pPr>
        <w:spacing w:line="360" w:lineRule="auto"/>
        <w:jc w:val="both"/>
        <w:rPr>
          <w:rFonts w:ascii="Times" w:hAnsi="Times" w:cs="Times New Roman"/>
        </w:rPr>
      </w:pPr>
    </w:p>
    <w:p w14:paraId="1F7E37EF" w14:textId="0A222A3D" w:rsidR="002722C8" w:rsidRPr="007443E5" w:rsidRDefault="002722C8" w:rsidP="007443E5">
      <w:pPr>
        <w:spacing w:line="360" w:lineRule="auto"/>
        <w:jc w:val="center"/>
        <w:rPr>
          <w:rFonts w:ascii="Times" w:hAnsi="Times" w:cs="Times New Roman"/>
          <w:b/>
        </w:rPr>
      </w:pPr>
      <w:r w:rsidRPr="007443E5">
        <w:rPr>
          <w:rFonts w:ascii="Times" w:hAnsi="Times" w:cs="Times New Roman"/>
          <w:b/>
        </w:rPr>
        <w:t>Figure 2</w:t>
      </w:r>
      <w:r w:rsidR="004A1DC8" w:rsidRPr="007443E5">
        <w:rPr>
          <w:rFonts w:ascii="Times" w:hAnsi="Times" w:cs="Times New Roman"/>
          <w:b/>
        </w:rPr>
        <w:t xml:space="preserve"> </w:t>
      </w:r>
      <w:r w:rsidRPr="007443E5">
        <w:rPr>
          <w:rFonts w:ascii="Times" w:hAnsi="Times" w:cs="Times New Roman"/>
          <w:b/>
        </w:rPr>
        <w:t xml:space="preserve">Correlation matrix for change in </w:t>
      </w:r>
      <w:r w:rsidR="00016DF0" w:rsidRPr="007443E5">
        <w:rPr>
          <w:rFonts w:ascii="Times" w:hAnsi="Times" w:cs="Times New Roman"/>
          <w:b/>
        </w:rPr>
        <w:t xml:space="preserve">party </w:t>
      </w:r>
      <w:r w:rsidRPr="007443E5">
        <w:rPr>
          <w:rFonts w:ascii="Times" w:hAnsi="Times" w:cs="Times New Roman"/>
          <w:b/>
        </w:rPr>
        <w:t>vote share</w:t>
      </w:r>
      <w:r w:rsidR="00016DF0" w:rsidRPr="007443E5">
        <w:rPr>
          <w:rFonts w:ascii="Times" w:hAnsi="Times" w:cs="Times New Roman"/>
          <w:b/>
        </w:rPr>
        <w:t xml:space="preserve">s, </w:t>
      </w:r>
      <w:r w:rsidRPr="007443E5">
        <w:rPr>
          <w:rFonts w:ascii="Times" w:hAnsi="Times" w:cs="Times New Roman"/>
          <w:b/>
        </w:rPr>
        <w:t>England and Wales</w:t>
      </w:r>
      <w:r w:rsidR="00016DF0" w:rsidRPr="007443E5">
        <w:rPr>
          <w:rFonts w:ascii="Times" w:hAnsi="Times" w:cs="Times New Roman"/>
          <w:b/>
        </w:rPr>
        <w:t xml:space="preserve"> </w:t>
      </w:r>
      <w:r w:rsidRPr="007443E5">
        <w:rPr>
          <w:rFonts w:ascii="Times" w:hAnsi="Times" w:cs="Times New Roman"/>
          <w:b/>
        </w:rPr>
        <w:t>(2017-2019)</w:t>
      </w:r>
    </w:p>
    <w:p w14:paraId="483489DD" w14:textId="77777777" w:rsidR="002722C8" w:rsidRPr="007443E5" w:rsidRDefault="002722C8" w:rsidP="007443E5">
      <w:pPr>
        <w:spacing w:line="360" w:lineRule="auto"/>
        <w:ind w:firstLine="720"/>
        <w:jc w:val="both"/>
        <w:rPr>
          <w:rFonts w:ascii="Times" w:hAnsi="Times" w:cs="Times New Roman"/>
        </w:rPr>
      </w:pPr>
    </w:p>
    <w:p w14:paraId="2299CC69" w14:textId="75094D06" w:rsidR="002722C8" w:rsidRPr="007443E5" w:rsidRDefault="002734FF" w:rsidP="007443E5">
      <w:pPr>
        <w:spacing w:line="360" w:lineRule="auto"/>
        <w:jc w:val="center"/>
        <w:rPr>
          <w:rFonts w:ascii="Times" w:hAnsi="Times"/>
        </w:rPr>
      </w:pPr>
      <w:r w:rsidRPr="007443E5">
        <w:rPr>
          <w:rFonts w:ascii="Times" w:hAnsi="Times"/>
          <w:noProof/>
          <w:lang w:val="en-US"/>
        </w:rPr>
        <w:drawing>
          <wp:inline distT="0" distB="0" distL="0" distR="0" wp14:anchorId="61FFCFA5" wp14:editId="4515CD6C">
            <wp:extent cx="4310743" cy="31350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2238" cy="3136173"/>
                    </a:xfrm>
                    <a:prstGeom prst="rect">
                      <a:avLst/>
                    </a:prstGeom>
                    <a:noFill/>
                    <a:ln>
                      <a:noFill/>
                    </a:ln>
                  </pic:spPr>
                </pic:pic>
              </a:graphicData>
            </a:graphic>
          </wp:inline>
        </w:drawing>
      </w:r>
    </w:p>
    <w:p w14:paraId="6DFC096F" w14:textId="77777777" w:rsidR="007443E5" w:rsidRDefault="007443E5" w:rsidP="007443E5">
      <w:pPr>
        <w:spacing w:line="360" w:lineRule="auto"/>
        <w:jc w:val="both"/>
        <w:rPr>
          <w:rFonts w:ascii="Times" w:hAnsi="Times" w:cs="Times New Roman"/>
        </w:rPr>
      </w:pPr>
    </w:p>
    <w:p w14:paraId="7A509CD6" w14:textId="77777777" w:rsidR="007443E5" w:rsidRDefault="007443E5" w:rsidP="007443E5">
      <w:pPr>
        <w:spacing w:line="360" w:lineRule="auto"/>
        <w:jc w:val="both"/>
        <w:rPr>
          <w:rFonts w:ascii="Times" w:hAnsi="Times" w:cs="Times New Roman"/>
        </w:rPr>
      </w:pPr>
      <w:r w:rsidRPr="007443E5">
        <w:rPr>
          <w:rFonts w:ascii="Times" w:hAnsi="Times" w:cs="Times New Roman"/>
        </w:rPr>
        <w:tab/>
        <w:t xml:space="preserve">The Brexit Party only stood in 275 non-Conservative held seats. Compared to UKIP, Farage’s new party saw its vote increase substantially in Yorkshire and Humber and the North East where it had a number of target seats. It polled more than 15 per cent in 15 seats and more than 20 per cent in four seats. In Wales, it secured more than 5 per cent of the overall vote and only polled 9000 fewer votes than the Liberal Democrats. However, like UKIP, the Brexit Party struggled in Scotland, winning less than 1 per cent of the overall vote. Scotland remained the domain of the SNP. With 45 per cent of the vote, the pro-Remain and pro-Independence SNP swept aside Labour in all but one seat and more than halved Conservative Westminster representation. Its only loss came in Fife North East where the Liberal Democrats defeated the SNP incumbent. </w:t>
      </w:r>
    </w:p>
    <w:p w14:paraId="211ED698" w14:textId="626FE928" w:rsidR="002722C8" w:rsidRPr="007443E5" w:rsidRDefault="002722C8" w:rsidP="007443E5">
      <w:pPr>
        <w:spacing w:line="360" w:lineRule="auto"/>
        <w:ind w:firstLine="720"/>
        <w:jc w:val="both"/>
        <w:rPr>
          <w:rFonts w:ascii="Times" w:hAnsi="Times" w:cs="Times New Roman"/>
        </w:rPr>
      </w:pPr>
      <w:r w:rsidRPr="007443E5">
        <w:rPr>
          <w:rFonts w:ascii="Times" w:hAnsi="Times" w:cs="Times New Roman"/>
        </w:rPr>
        <w:lastRenderedPageBreak/>
        <w:t xml:space="preserve">Figure 2 depicts a correlation matrix for the change in the vote between 2017 and 2019 for each of the main parties that contested England and Wales. There </w:t>
      </w:r>
      <w:r w:rsidR="004A1DC8" w:rsidRPr="007443E5">
        <w:rPr>
          <w:rFonts w:ascii="Times" w:hAnsi="Times" w:cs="Times New Roman"/>
        </w:rPr>
        <w:t>i</w:t>
      </w:r>
      <w:r w:rsidRPr="007443E5">
        <w:rPr>
          <w:rFonts w:ascii="Times" w:hAnsi="Times" w:cs="Times New Roman"/>
        </w:rPr>
        <w:t>s a moderate negative relationship between the Conservative change in vote and Labour’s change in vote (r</w:t>
      </w:r>
      <w:r w:rsidR="004645CE" w:rsidRPr="007443E5">
        <w:rPr>
          <w:rFonts w:ascii="Times" w:hAnsi="Times" w:cs="Times New Roman"/>
        </w:rPr>
        <w:t xml:space="preserve"> </w:t>
      </w:r>
      <w:r w:rsidRPr="007443E5">
        <w:rPr>
          <w:rFonts w:ascii="Times" w:hAnsi="Times" w:cs="Times New Roman"/>
        </w:rPr>
        <w:t>=-0.</w:t>
      </w:r>
      <w:r w:rsidR="00560459" w:rsidRPr="007443E5">
        <w:rPr>
          <w:rFonts w:ascii="Times" w:hAnsi="Times" w:cs="Times New Roman"/>
        </w:rPr>
        <w:t>26</w:t>
      </w:r>
      <w:r w:rsidRPr="007443E5">
        <w:rPr>
          <w:rFonts w:ascii="Times" w:hAnsi="Times" w:cs="Times New Roman"/>
        </w:rPr>
        <w:t xml:space="preserve">). This implies that the Conservatives gained votes in places where Labour’s vote share declined. </w:t>
      </w:r>
      <w:r w:rsidR="000C6F27" w:rsidRPr="007443E5">
        <w:rPr>
          <w:rFonts w:ascii="Times" w:hAnsi="Times" w:cs="Times New Roman"/>
        </w:rPr>
        <w:t xml:space="preserve">There was also a moderate, albeit slightly stronger negative relationship between the change in vote for the Conservatives and the Liberal Democrats (r=-0.55) but a weaker although still significant relationship between change in support for the Liberal Democrats and Labour (r=-0.18). The Liberal Democrats did make a modest resurgence at the expense of Labour (some notable outliers include Cities of Westminster; Finchley and Golders Green, Esher and Walton, Guilford, Wimbledon etc.) but our evidence suggests that much of the Liberal Democrat gains came at the expense of the Conservatives. </w:t>
      </w:r>
      <w:r w:rsidRPr="007443E5">
        <w:rPr>
          <w:rFonts w:ascii="Times" w:hAnsi="Times" w:cs="Times New Roman"/>
        </w:rPr>
        <w:t xml:space="preserve">By contrast, there is a strong negative relationship between </w:t>
      </w:r>
      <w:r w:rsidR="004A1DC8" w:rsidRPr="007443E5">
        <w:rPr>
          <w:rFonts w:ascii="Times" w:hAnsi="Times" w:cs="Times New Roman"/>
        </w:rPr>
        <w:t xml:space="preserve">the Brexit Party </w:t>
      </w:r>
      <w:r w:rsidRPr="007443E5">
        <w:rPr>
          <w:rFonts w:ascii="Times" w:hAnsi="Times" w:cs="Times New Roman"/>
        </w:rPr>
        <w:t xml:space="preserve">share of the vote and </w:t>
      </w:r>
      <w:r w:rsidR="004A1DC8" w:rsidRPr="007443E5">
        <w:rPr>
          <w:rFonts w:ascii="Times" w:hAnsi="Times" w:cs="Times New Roman"/>
        </w:rPr>
        <w:t xml:space="preserve">the </w:t>
      </w:r>
      <w:r w:rsidRPr="007443E5">
        <w:rPr>
          <w:rFonts w:ascii="Times" w:hAnsi="Times" w:cs="Times New Roman"/>
        </w:rPr>
        <w:t>change in Labour’s vote (r=-0.6</w:t>
      </w:r>
      <w:r w:rsidR="002734FF" w:rsidRPr="007443E5">
        <w:rPr>
          <w:rFonts w:ascii="Times" w:hAnsi="Times" w:cs="Times New Roman"/>
        </w:rPr>
        <w:t>8</w:t>
      </w:r>
      <w:r w:rsidRPr="007443E5">
        <w:rPr>
          <w:rFonts w:ascii="Times" w:hAnsi="Times" w:cs="Times New Roman"/>
        </w:rPr>
        <w:t>.</w:t>
      </w:r>
      <w:r w:rsidR="00F67A5E" w:rsidRPr="007443E5">
        <w:rPr>
          <w:rFonts w:ascii="Times" w:hAnsi="Times" w:cs="Times New Roman"/>
        </w:rPr>
        <w:t xml:space="preserve"> This implies that strong performances </w:t>
      </w:r>
      <w:r w:rsidR="004A1DC8" w:rsidRPr="007443E5">
        <w:rPr>
          <w:rFonts w:ascii="Times" w:hAnsi="Times" w:cs="Times New Roman"/>
        </w:rPr>
        <w:t>by the Brexit Party</w:t>
      </w:r>
      <w:r w:rsidR="00F67A5E" w:rsidRPr="007443E5">
        <w:rPr>
          <w:rFonts w:ascii="Times" w:hAnsi="Times" w:cs="Times New Roman"/>
        </w:rPr>
        <w:t xml:space="preserve"> tended to be associated with </w:t>
      </w:r>
      <w:r w:rsidR="004A1DC8" w:rsidRPr="007443E5">
        <w:rPr>
          <w:rFonts w:ascii="Times" w:hAnsi="Times" w:cs="Times New Roman"/>
        </w:rPr>
        <w:t xml:space="preserve">a </w:t>
      </w:r>
      <w:r w:rsidR="00F67A5E" w:rsidRPr="007443E5">
        <w:rPr>
          <w:rFonts w:ascii="Times" w:hAnsi="Times" w:cs="Times New Roman"/>
        </w:rPr>
        <w:t>decline in Labour</w:t>
      </w:r>
      <w:r w:rsidR="004A1DC8" w:rsidRPr="007443E5">
        <w:rPr>
          <w:rFonts w:ascii="Times" w:hAnsi="Times" w:cs="Times New Roman"/>
        </w:rPr>
        <w:t>’s</w:t>
      </w:r>
      <w:r w:rsidR="00F67A5E" w:rsidRPr="007443E5">
        <w:rPr>
          <w:rFonts w:ascii="Times" w:hAnsi="Times" w:cs="Times New Roman"/>
        </w:rPr>
        <w:t xml:space="preserve"> share of the vote. </w:t>
      </w:r>
      <w:r w:rsidRPr="007443E5">
        <w:rPr>
          <w:rFonts w:ascii="Times" w:hAnsi="Times" w:cs="Times New Roman"/>
        </w:rPr>
        <w:t>By contrast</w:t>
      </w:r>
      <w:r w:rsidR="004A1DC8" w:rsidRPr="007443E5">
        <w:rPr>
          <w:rFonts w:ascii="Times" w:hAnsi="Times" w:cs="Times New Roman"/>
        </w:rPr>
        <w:t>,</w:t>
      </w:r>
      <w:r w:rsidRPr="007443E5">
        <w:rPr>
          <w:rFonts w:ascii="Times" w:hAnsi="Times" w:cs="Times New Roman"/>
        </w:rPr>
        <w:t xml:space="preserve"> the correlation between </w:t>
      </w:r>
      <w:r w:rsidR="004A1DC8" w:rsidRPr="007443E5">
        <w:rPr>
          <w:rFonts w:ascii="Times" w:hAnsi="Times" w:cs="Times New Roman"/>
        </w:rPr>
        <w:t xml:space="preserve">the Brexit Party </w:t>
      </w:r>
      <w:r w:rsidRPr="007443E5">
        <w:rPr>
          <w:rFonts w:ascii="Times" w:hAnsi="Times" w:cs="Times New Roman"/>
        </w:rPr>
        <w:t>and Conservative vote is relatively weak but positive (r=0.25)</w:t>
      </w:r>
      <w:r w:rsidR="00F67A5E" w:rsidRPr="007443E5">
        <w:rPr>
          <w:rFonts w:ascii="Times" w:hAnsi="Times" w:cs="Times New Roman"/>
        </w:rPr>
        <w:t xml:space="preserve">. </w:t>
      </w:r>
    </w:p>
    <w:p w14:paraId="3E98C59D" w14:textId="77777777" w:rsidR="000E349F" w:rsidRPr="007443E5" w:rsidRDefault="000E349F" w:rsidP="007443E5">
      <w:pPr>
        <w:spacing w:line="360" w:lineRule="auto"/>
        <w:jc w:val="both"/>
        <w:rPr>
          <w:rFonts w:ascii="Times" w:hAnsi="Times" w:cs="Times New Roman"/>
        </w:rPr>
      </w:pPr>
    </w:p>
    <w:p w14:paraId="59386AA4" w14:textId="3C9CC4D3" w:rsidR="002B70D6" w:rsidRPr="007443E5" w:rsidRDefault="00AB3447" w:rsidP="007443E5">
      <w:pPr>
        <w:spacing w:line="360" w:lineRule="auto"/>
        <w:jc w:val="both"/>
        <w:rPr>
          <w:rFonts w:ascii="Times" w:hAnsi="Times" w:cs="Times New Roman"/>
          <w:b/>
          <w:bCs/>
        </w:rPr>
      </w:pPr>
      <w:r w:rsidRPr="007443E5">
        <w:rPr>
          <w:rFonts w:ascii="Times" w:hAnsi="Times" w:cs="Times New Roman"/>
          <w:b/>
          <w:bCs/>
        </w:rPr>
        <w:t>A Brexit election?</w:t>
      </w:r>
    </w:p>
    <w:p w14:paraId="09688BD1" w14:textId="77777777" w:rsidR="008628FA" w:rsidRPr="007443E5" w:rsidRDefault="008628FA" w:rsidP="007443E5">
      <w:pPr>
        <w:spacing w:line="360" w:lineRule="auto"/>
        <w:jc w:val="both"/>
        <w:rPr>
          <w:rFonts w:ascii="Times" w:hAnsi="Times" w:cs="Times New Roman"/>
        </w:rPr>
      </w:pPr>
    </w:p>
    <w:p w14:paraId="5FA4384E" w14:textId="4C9A975D" w:rsidR="00DB02F4" w:rsidRPr="007443E5" w:rsidRDefault="008628FA" w:rsidP="007443E5">
      <w:pPr>
        <w:spacing w:line="360" w:lineRule="auto"/>
        <w:jc w:val="both"/>
        <w:rPr>
          <w:rFonts w:ascii="Times" w:hAnsi="Times" w:cs="Times New Roman"/>
        </w:rPr>
      </w:pPr>
      <w:r w:rsidRPr="007443E5">
        <w:rPr>
          <w:rFonts w:ascii="Times" w:hAnsi="Times" w:cs="Times New Roman"/>
        </w:rPr>
        <w:t>What</w:t>
      </w:r>
      <w:r w:rsidR="002B70D6" w:rsidRPr="007443E5">
        <w:rPr>
          <w:rFonts w:ascii="Times" w:hAnsi="Times" w:cs="Times New Roman"/>
        </w:rPr>
        <w:t xml:space="preserve"> factors motivated change</w:t>
      </w:r>
      <w:r w:rsidRPr="007443E5">
        <w:rPr>
          <w:rFonts w:ascii="Times" w:hAnsi="Times" w:cs="Times New Roman"/>
        </w:rPr>
        <w:t>s</w:t>
      </w:r>
      <w:r w:rsidR="002B70D6" w:rsidRPr="007443E5">
        <w:rPr>
          <w:rFonts w:ascii="Times" w:hAnsi="Times" w:cs="Times New Roman"/>
        </w:rPr>
        <w:t xml:space="preserve"> in </w:t>
      </w:r>
      <w:r w:rsidRPr="007443E5">
        <w:rPr>
          <w:rFonts w:ascii="Times" w:hAnsi="Times" w:cs="Times New Roman"/>
        </w:rPr>
        <w:t xml:space="preserve">public </w:t>
      </w:r>
      <w:r w:rsidR="002B70D6" w:rsidRPr="007443E5">
        <w:rPr>
          <w:rFonts w:ascii="Times" w:hAnsi="Times" w:cs="Times New Roman"/>
        </w:rPr>
        <w:t xml:space="preserve">support for </w:t>
      </w:r>
      <w:r w:rsidRPr="007443E5">
        <w:rPr>
          <w:rFonts w:ascii="Times" w:hAnsi="Times" w:cs="Times New Roman"/>
        </w:rPr>
        <w:t>the Conservatives and Labour?</w:t>
      </w:r>
      <w:r w:rsidR="002B70D6" w:rsidRPr="007443E5">
        <w:rPr>
          <w:rFonts w:ascii="Times" w:hAnsi="Times" w:cs="Times New Roman"/>
        </w:rPr>
        <w:t xml:space="preserve"> To what extent, if at all, </w:t>
      </w:r>
      <w:r w:rsidRPr="007443E5">
        <w:rPr>
          <w:rFonts w:ascii="Times" w:hAnsi="Times" w:cs="Times New Roman"/>
        </w:rPr>
        <w:t>was this</w:t>
      </w:r>
      <w:r w:rsidR="002B70D6" w:rsidRPr="007443E5">
        <w:rPr>
          <w:rFonts w:ascii="Times" w:hAnsi="Times" w:cs="Times New Roman"/>
        </w:rPr>
        <w:t xml:space="preserve"> a ‘Brexit election?’ </w:t>
      </w:r>
      <w:r w:rsidR="00F67A5E" w:rsidRPr="007443E5">
        <w:rPr>
          <w:rFonts w:ascii="Times" w:hAnsi="Times" w:cs="Times New Roman"/>
        </w:rPr>
        <w:t>And w</w:t>
      </w:r>
      <w:r w:rsidR="002B70D6" w:rsidRPr="007443E5">
        <w:rPr>
          <w:rFonts w:ascii="Times" w:hAnsi="Times" w:cs="Times New Roman"/>
        </w:rPr>
        <w:t>hat types of areas</w:t>
      </w:r>
      <w:r w:rsidR="00F70AD3" w:rsidRPr="007443E5">
        <w:rPr>
          <w:rFonts w:ascii="Times" w:hAnsi="Times" w:cs="Times New Roman"/>
        </w:rPr>
        <w:t xml:space="preserve"> </w:t>
      </w:r>
      <w:r w:rsidR="00F67A5E" w:rsidRPr="007443E5">
        <w:rPr>
          <w:rFonts w:ascii="Times" w:hAnsi="Times" w:cs="Times New Roman"/>
        </w:rPr>
        <w:t>tended to turn towards the Conservatives?</w:t>
      </w:r>
      <w:r w:rsidR="004A1DC8" w:rsidRPr="007443E5">
        <w:rPr>
          <w:rFonts w:ascii="Times" w:hAnsi="Times" w:cs="Times New Roman"/>
        </w:rPr>
        <w:t xml:space="preserve"> </w:t>
      </w:r>
      <w:r w:rsidR="00DB02F4" w:rsidRPr="007443E5">
        <w:rPr>
          <w:rFonts w:ascii="Times" w:hAnsi="Times" w:cs="Times New Roman"/>
        </w:rPr>
        <w:t xml:space="preserve">To see if this election can pass even the most basic test to be considered a ‘Brexit election’, we begin by looking at how changes in the share of the vote for each of the main parties relate to the estimated </w:t>
      </w:r>
      <w:r w:rsidR="004A1DC8" w:rsidRPr="007443E5">
        <w:rPr>
          <w:rFonts w:ascii="Times" w:hAnsi="Times" w:cs="Times New Roman"/>
        </w:rPr>
        <w:t>Leave</w:t>
      </w:r>
      <w:r w:rsidR="00DB02F4" w:rsidRPr="007443E5">
        <w:rPr>
          <w:rFonts w:ascii="Times" w:hAnsi="Times" w:cs="Times New Roman"/>
        </w:rPr>
        <w:t xml:space="preserve"> vote in each constituency in England and Wales</w:t>
      </w:r>
      <w:r w:rsidR="0086279F" w:rsidRPr="007443E5">
        <w:rPr>
          <w:rFonts w:ascii="Times" w:hAnsi="Times" w:cs="Times New Roman"/>
        </w:rPr>
        <w:t xml:space="preserve"> (Figure </w:t>
      </w:r>
      <w:r w:rsidR="004A1DC8" w:rsidRPr="007443E5">
        <w:rPr>
          <w:rFonts w:ascii="Times" w:hAnsi="Times" w:cs="Times New Roman"/>
        </w:rPr>
        <w:t>3</w:t>
      </w:r>
      <w:r w:rsidR="0086279F" w:rsidRPr="007443E5">
        <w:rPr>
          <w:rFonts w:ascii="Times" w:hAnsi="Times" w:cs="Times New Roman"/>
        </w:rPr>
        <w:t>)</w:t>
      </w:r>
      <w:r w:rsidR="00DB02F4" w:rsidRPr="007443E5">
        <w:rPr>
          <w:rFonts w:ascii="Times" w:hAnsi="Times" w:cs="Times New Roman"/>
        </w:rPr>
        <w:t>.</w:t>
      </w:r>
      <w:r w:rsidR="00B07E10" w:rsidRPr="007443E5">
        <w:rPr>
          <w:rStyle w:val="EndnoteReference"/>
          <w:rFonts w:ascii="Times" w:hAnsi="Times" w:cs="Times New Roman"/>
        </w:rPr>
        <w:endnoteReference w:id="21"/>
      </w:r>
      <w:r w:rsidR="00DB02F4" w:rsidRPr="007443E5">
        <w:rPr>
          <w:rFonts w:ascii="Times" w:hAnsi="Times" w:cs="Times New Roman"/>
        </w:rPr>
        <w:t xml:space="preserve"> </w:t>
      </w:r>
    </w:p>
    <w:p w14:paraId="6D3D5749" w14:textId="4C8DC922" w:rsidR="004A1DC8" w:rsidRPr="007443E5" w:rsidRDefault="00AB3447" w:rsidP="007443E5">
      <w:pPr>
        <w:spacing w:line="360" w:lineRule="auto"/>
        <w:jc w:val="both"/>
        <w:rPr>
          <w:rFonts w:ascii="Times" w:hAnsi="Times" w:cs="Times New Roman"/>
        </w:rPr>
      </w:pPr>
      <w:r w:rsidRPr="007443E5">
        <w:rPr>
          <w:rFonts w:ascii="Times" w:hAnsi="Times" w:cs="Times New Roman"/>
        </w:rPr>
        <w:tab/>
      </w:r>
      <w:r w:rsidR="00EC33E5" w:rsidRPr="007443E5">
        <w:rPr>
          <w:rFonts w:ascii="Times" w:hAnsi="Times" w:cs="Times New Roman"/>
        </w:rPr>
        <w:t xml:space="preserve">The core aim of the Conservative Party </w:t>
      </w:r>
      <w:r w:rsidR="004A1DC8" w:rsidRPr="007443E5">
        <w:rPr>
          <w:rFonts w:ascii="Times" w:hAnsi="Times" w:cs="Times New Roman"/>
        </w:rPr>
        <w:t xml:space="preserve">campaign </w:t>
      </w:r>
      <w:r w:rsidR="00EC33E5" w:rsidRPr="007443E5">
        <w:rPr>
          <w:rFonts w:ascii="Times" w:hAnsi="Times" w:cs="Times New Roman"/>
        </w:rPr>
        <w:t>was to uni</w:t>
      </w:r>
      <w:r w:rsidR="004A1DC8" w:rsidRPr="007443E5">
        <w:rPr>
          <w:rFonts w:ascii="Times" w:hAnsi="Times" w:cs="Times New Roman"/>
        </w:rPr>
        <w:t xml:space="preserve">fy the Leave </w:t>
      </w:r>
      <w:r w:rsidR="00EC33E5" w:rsidRPr="007443E5">
        <w:rPr>
          <w:rFonts w:ascii="Times" w:hAnsi="Times" w:cs="Times New Roman"/>
        </w:rPr>
        <w:t xml:space="preserve">vote, an effective strategy </w:t>
      </w:r>
      <w:r w:rsidR="004A1DC8" w:rsidRPr="007443E5">
        <w:rPr>
          <w:rFonts w:ascii="Times" w:hAnsi="Times" w:cs="Times New Roman"/>
        </w:rPr>
        <w:t xml:space="preserve">given our earlier point that there were far more Leave-leaning seats than Remain-leaning ones. </w:t>
      </w:r>
      <w:r w:rsidR="00FE172D" w:rsidRPr="007443E5">
        <w:rPr>
          <w:rFonts w:ascii="Times" w:hAnsi="Times" w:cs="Times New Roman"/>
        </w:rPr>
        <w:t>A</w:t>
      </w:r>
      <w:r w:rsidR="00EC33E5" w:rsidRPr="007443E5">
        <w:rPr>
          <w:rFonts w:ascii="Times" w:hAnsi="Times" w:cs="Times New Roman"/>
        </w:rPr>
        <w:t>s the SNP had shown in Scotland in 2015</w:t>
      </w:r>
      <w:r w:rsidR="004A1DC8" w:rsidRPr="007443E5">
        <w:rPr>
          <w:rFonts w:ascii="Times" w:hAnsi="Times" w:cs="Times New Roman"/>
        </w:rPr>
        <w:t>,</w:t>
      </w:r>
      <w:r w:rsidR="00EC33E5" w:rsidRPr="007443E5">
        <w:rPr>
          <w:rFonts w:ascii="Times" w:hAnsi="Times" w:cs="Times New Roman"/>
        </w:rPr>
        <w:t xml:space="preserve"> uniting one side of a divide from a close referendum while the other side </w:t>
      </w:r>
      <w:r w:rsidR="004A1DC8" w:rsidRPr="007443E5">
        <w:rPr>
          <w:rFonts w:ascii="Times" w:hAnsi="Times" w:cs="Times New Roman"/>
        </w:rPr>
        <w:t xml:space="preserve">is </w:t>
      </w:r>
      <w:r w:rsidR="00EC33E5" w:rsidRPr="007443E5">
        <w:rPr>
          <w:rFonts w:ascii="Times" w:hAnsi="Times" w:cs="Times New Roman"/>
        </w:rPr>
        <w:t xml:space="preserve">divided can have </w:t>
      </w:r>
      <w:r w:rsidR="001E6208" w:rsidRPr="007443E5">
        <w:rPr>
          <w:rFonts w:ascii="Times" w:hAnsi="Times" w:cs="Times New Roman"/>
        </w:rPr>
        <w:t xml:space="preserve">a </w:t>
      </w:r>
      <w:r w:rsidR="00EC33E5" w:rsidRPr="007443E5">
        <w:rPr>
          <w:rFonts w:ascii="Times" w:hAnsi="Times" w:cs="Times New Roman"/>
        </w:rPr>
        <w:t xml:space="preserve">disproportionate payoff in </w:t>
      </w:r>
      <w:r w:rsidR="004A1DC8" w:rsidRPr="007443E5">
        <w:rPr>
          <w:rFonts w:ascii="Times" w:hAnsi="Times" w:cs="Times New Roman"/>
        </w:rPr>
        <w:t xml:space="preserve">first-past-the-post </w:t>
      </w:r>
      <w:r w:rsidR="00EC33E5" w:rsidRPr="007443E5">
        <w:rPr>
          <w:rFonts w:ascii="Times" w:hAnsi="Times" w:cs="Times New Roman"/>
        </w:rPr>
        <w:t xml:space="preserve">elections. </w:t>
      </w:r>
      <w:r w:rsidR="0074444F" w:rsidRPr="007443E5">
        <w:rPr>
          <w:rFonts w:ascii="Times" w:hAnsi="Times" w:cs="Times New Roman"/>
        </w:rPr>
        <w:t>Figure 3</w:t>
      </w:r>
      <w:r w:rsidR="0086279F" w:rsidRPr="007443E5">
        <w:rPr>
          <w:rFonts w:ascii="Times" w:hAnsi="Times" w:cs="Times New Roman"/>
        </w:rPr>
        <w:t xml:space="preserve"> shows that </w:t>
      </w:r>
      <w:r w:rsidR="00DB02F4" w:rsidRPr="007443E5">
        <w:rPr>
          <w:rFonts w:ascii="Times" w:hAnsi="Times" w:cs="Times New Roman"/>
        </w:rPr>
        <w:t xml:space="preserve">the change in the Conservative vote share </w:t>
      </w:r>
      <w:r w:rsidR="0086279F" w:rsidRPr="007443E5">
        <w:rPr>
          <w:rFonts w:ascii="Times" w:hAnsi="Times" w:cs="Times New Roman"/>
        </w:rPr>
        <w:t xml:space="preserve">was </w:t>
      </w:r>
      <w:r w:rsidR="00DB02F4" w:rsidRPr="007443E5">
        <w:rPr>
          <w:rFonts w:ascii="Times" w:hAnsi="Times" w:cs="Times New Roman"/>
        </w:rPr>
        <w:t xml:space="preserve">quite strongly positively related to the </w:t>
      </w:r>
      <w:r w:rsidR="0086279F" w:rsidRPr="007443E5">
        <w:rPr>
          <w:rFonts w:ascii="Times" w:hAnsi="Times" w:cs="Times New Roman"/>
        </w:rPr>
        <w:t xml:space="preserve">estimated </w:t>
      </w:r>
      <w:r w:rsidR="00DB02F4" w:rsidRPr="007443E5">
        <w:rPr>
          <w:rFonts w:ascii="Times" w:hAnsi="Times" w:cs="Times New Roman"/>
        </w:rPr>
        <w:t>Leave</w:t>
      </w:r>
      <w:r w:rsidR="0086279F" w:rsidRPr="007443E5">
        <w:rPr>
          <w:rFonts w:ascii="Times" w:hAnsi="Times" w:cs="Times New Roman"/>
        </w:rPr>
        <w:t xml:space="preserve"> vote.</w:t>
      </w:r>
      <w:r w:rsidR="00DB02F4" w:rsidRPr="007443E5">
        <w:rPr>
          <w:rFonts w:ascii="Times" w:hAnsi="Times" w:cs="Times New Roman"/>
        </w:rPr>
        <w:t xml:space="preserve"> </w:t>
      </w:r>
      <w:r w:rsidR="0086279F" w:rsidRPr="007443E5">
        <w:rPr>
          <w:rFonts w:ascii="Times" w:hAnsi="Times" w:cs="Times New Roman"/>
        </w:rPr>
        <w:t xml:space="preserve">Although the Conservatives suffered minor setbacks in very pro-Remain </w:t>
      </w:r>
      <w:r w:rsidR="004A1DC8" w:rsidRPr="007443E5">
        <w:rPr>
          <w:rFonts w:ascii="Times" w:hAnsi="Times" w:cs="Times New Roman"/>
        </w:rPr>
        <w:t>seats</w:t>
      </w:r>
      <w:r w:rsidR="0086279F" w:rsidRPr="007443E5">
        <w:rPr>
          <w:rFonts w:ascii="Times" w:hAnsi="Times" w:cs="Times New Roman"/>
        </w:rPr>
        <w:t xml:space="preserve">, they more than compensated for this by making greater gains in constituencies that had backed Leave. </w:t>
      </w:r>
    </w:p>
    <w:p w14:paraId="0D09E757" w14:textId="0DF06336" w:rsidR="005C6891" w:rsidRPr="007443E5" w:rsidRDefault="0086279F" w:rsidP="007443E5">
      <w:pPr>
        <w:spacing w:line="360" w:lineRule="auto"/>
        <w:ind w:firstLine="720"/>
        <w:jc w:val="both"/>
        <w:rPr>
          <w:rFonts w:ascii="Times" w:hAnsi="Times" w:cs="Times New Roman"/>
        </w:rPr>
      </w:pPr>
      <w:r w:rsidRPr="007443E5">
        <w:rPr>
          <w:rFonts w:ascii="Times" w:hAnsi="Times" w:cs="Times New Roman"/>
        </w:rPr>
        <w:lastRenderedPageBreak/>
        <w:t>Labour</w:t>
      </w:r>
      <w:r w:rsidR="004A1DC8" w:rsidRPr="007443E5">
        <w:rPr>
          <w:rFonts w:ascii="Times" w:hAnsi="Times" w:cs="Times New Roman"/>
        </w:rPr>
        <w:t xml:space="preserve">, by contrast, </w:t>
      </w:r>
      <w:r w:rsidRPr="007443E5">
        <w:rPr>
          <w:rFonts w:ascii="Times" w:hAnsi="Times" w:cs="Times New Roman"/>
        </w:rPr>
        <w:t>lost votes everywhere</w:t>
      </w:r>
      <w:r w:rsidR="004A1DC8" w:rsidRPr="007443E5">
        <w:rPr>
          <w:rFonts w:ascii="Times" w:hAnsi="Times" w:cs="Times New Roman"/>
        </w:rPr>
        <w:t xml:space="preserve">. Yet this retreat was </w:t>
      </w:r>
      <w:r w:rsidRPr="007443E5">
        <w:rPr>
          <w:rFonts w:ascii="Times" w:hAnsi="Times" w:cs="Times New Roman"/>
        </w:rPr>
        <w:t>particularly evident in Leave seats. The Liberal Democrats</w:t>
      </w:r>
      <w:r w:rsidR="004A1DC8" w:rsidRPr="007443E5">
        <w:rPr>
          <w:rFonts w:ascii="Times" w:hAnsi="Times" w:cs="Times New Roman"/>
        </w:rPr>
        <w:t xml:space="preserve">, in contrast, tended to increase their </w:t>
      </w:r>
      <w:r w:rsidRPr="007443E5">
        <w:rPr>
          <w:rFonts w:ascii="Times" w:hAnsi="Times" w:cs="Times New Roman"/>
        </w:rPr>
        <w:t xml:space="preserve">vote share in Remain </w:t>
      </w:r>
      <w:r w:rsidR="004A1DC8" w:rsidRPr="007443E5">
        <w:rPr>
          <w:rFonts w:ascii="Times" w:hAnsi="Times" w:cs="Times New Roman"/>
        </w:rPr>
        <w:t xml:space="preserve">seats, which further underlines </w:t>
      </w:r>
      <w:r w:rsidR="00DB02F4" w:rsidRPr="007443E5">
        <w:rPr>
          <w:rFonts w:ascii="Times" w:hAnsi="Times" w:cs="Times New Roman"/>
        </w:rPr>
        <w:t xml:space="preserve">how the Conservative </w:t>
      </w:r>
      <w:r w:rsidR="004A1DC8" w:rsidRPr="007443E5">
        <w:rPr>
          <w:rFonts w:ascii="Times" w:hAnsi="Times" w:cs="Times New Roman"/>
        </w:rPr>
        <w:t xml:space="preserve">Party </w:t>
      </w:r>
      <w:r w:rsidR="00DB02F4" w:rsidRPr="007443E5">
        <w:rPr>
          <w:rFonts w:ascii="Times" w:hAnsi="Times" w:cs="Times New Roman"/>
        </w:rPr>
        <w:t xml:space="preserve">strategy of consolidating </w:t>
      </w:r>
      <w:r w:rsidR="004A1DC8" w:rsidRPr="007443E5">
        <w:rPr>
          <w:rFonts w:ascii="Times" w:hAnsi="Times" w:cs="Times New Roman"/>
        </w:rPr>
        <w:t>Leavers</w:t>
      </w:r>
      <w:r w:rsidR="00DB02F4" w:rsidRPr="007443E5">
        <w:rPr>
          <w:rFonts w:ascii="Times" w:hAnsi="Times" w:cs="Times New Roman"/>
        </w:rPr>
        <w:t xml:space="preserve"> against a fragmented Remain vote was, ultimately, successful.</w:t>
      </w:r>
      <w:r w:rsidRPr="007443E5">
        <w:rPr>
          <w:rFonts w:ascii="Times" w:hAnsi="Times" w:cs="Times New Roman"/>
        </w:rPr>
        <w:t xml:space="preserve"> </w:t>
      </w:r>
      <w:r w:rsidR="00902888" w:rsidRPr="007443E5">
        <w:rPr>
          <w:rFonts w:ascii="Times" w:hAnsi="Times" w:cs="Times New Roman"/>
        </w:rPr>
        <w:t>Labour</w:t>
      </w:r>
      <w:r w:rsidR="005C6891" w:rsidRPr="007443E5">
        <w:rPr>
          <w:rFonts w:ascii="Times" w:hAnsi="Times" w:cs="Times New Roman"/>
        </w:rPr>
        <w:t xml:space="preserve"> had sought to</w:t>
      </w:r>
      <w:r w:rsidR="00902888" w:rsidRPr="007443E5">
        <w:rPr>
          <w:rFonts w:ascii="Times" w:hAnsi="Times" w:cs="Times New Roman"/>
        </w:rPr>
        <w:t xml:space="preserve"> stop </w:t>
      </w:r>
      <w:r w:rsidR="005C6891" w:rsidRPr="007443E5">
        <w:rPr>
          <w:rFonts w:ascii="Times" w:hAnsi="Times" w:cs="Times New Roman"/>
        </w:rPr>
        <w:t>a</w:t>
      </w:r>
      <w:r w:rsidR="00902888" w:rsidRPr="007443E5">
        <w:rPr>
          <w:rFonts w:ascii="Times" w:hAnsi="Times" w:cs="Times New Roman"/>
        </w:rPr>
        <w:t xml:space="preserve"> haemorrhaging of support to pro-Remain parties</w:t>
      </w:r>
      <w:r w:rsidR="005C6891" w:rsidRPr="007443E5">
        <w:rPr>
          <w:rFonts w:ascii="Times" w:hAnsi="Times" w:cs="Times New Roman"/>
        </w:rPr>
        <w:t xml:space="preserve"> by shifting behind a second referendum on EU membership. The party</w:t>
      </w:r>
      <w:r w:rsidR="00902888" w:rsidRPr="007443E5">
        <w:rPr>
          <w:rFonts w:ascii="Times" w:hAnsi="Times" w:cs="Times New Roman"/>
        </w:rPr>
        <w:t xml:space="preserve"> </w:t>
      </w:r>
      <w:r w:rsidR="00016DF0" w:rsidRPr="007443E5">
        <w:rPr>
          <w:rFonts w:ascii="Times" w:hAnsi="Times" w:cs="Times New Roman"/>
        </w:rPr>
        <w:t xml:space="preserve">had </w:t>
      </w:r>
      <w:r w:rsidR="00902888" w:rsidRPr="007443E5">
        <w:rPr>
          <w:rFonts w:ascii="Times" w:hAnsi="Times" w:cs="Times New Roman"/>
        </w:rPr>
        <w:t xml:space="preserve">also sought to </w:t>
      </w:r>
      <w:r w:rsidR="005C6891" w:rsidRPr="007443E5">
        <w:rPr>
          <w:rFonts w:ascii="Times" w:hAnsi="Times" w:cs="Times New Roman"/>
        </w:rPr>
        <w:t>exploit</w:t>
      </w:r>
      <w:r w:rsidR="00902888" w:rsidRPr="007443E5">
        <w:rPr>
          <w:rFonts w:ascii="Times" w:hAnsi="Times" w:cs="Times New Roman"/>
        </w:rPr>
        <w:t xml:space="preserve"> the longstanding structural deficiencies of the Liberal Democrat vote. Not only did the Liberal Democrats suffer from an electoral credibility problem, but poor performances in prior elections meant </w:t>
      </w:r>
      <w:r w:rsidR="005C6891" w:rsidRPr="007443E5">
        <w:rPr>
          <w:rFonts w:ascii="Times" w:hAnsi="Times" w:cs="Times New Roman"/>
        </w:rPr>
        <w:t xml:space="preserve">that there </w:t>
      </w:r>
      <w:r w:rsidR="00902888" w:rsidRPr="007443E5">
        <w:rPr>
          <w:rFonts w:ascii="Times" w:hAnsi="Times" w:cs="Times New Roman"/>
        </w:rPr>
        <w:t xml:space="preserve">were few seats where they were the main challenger. Even though many Remain supporters were sceptical about the Labour leadership’s support for a second referendum, Labour hoped that many would lend their vote to </w:t>
      </w:r>
      <w:r w:rsidR="005C6891" w:rsidRPr="007443E5">
        <w:rPr>
          <w:rFonts w:ascii="Times" w:hAnsi="Times" w:cs="Times New Roman"/>
        </w:rPr>
        <w:t>Labour</w:t>
      </w:r>
      <w:r w:rsidR="00902888" w:rsidRPr="007443E5">
        <w:rPr>
          <w:rFonts w:ascii="Times" w:hAnsi="Times" w:cs="Times New Roman"/>
        </w:rPr>
        <w:t xml:space="preserve"> as the best way of stopping Johnson’s Brexit deal.</w:t>
      </w:r>
      <w:r w:rsidR="00016DF0" w:rsidRPr="007443E5">
        <w:rPr>
          <w:rFonts w:ascii="Times" w:hAnsi="Times" w:cs="Times New Roman"/>
        </w:rPr>
        <w:t xml:space="preserve"> However, the electoral geography that had followed the general election of 2017 had actually left few opportunities to make further inroads into Remain seats.</w:t>
      </w:r>
    </w:p>
    <w:p w14:paraId="4C2D22AF" w14:textId="77777777" w:rsidR="005C6891" w:rsidRPr="007443E5" w:rsidRDefault="005C6891" w:rsidP="007443E5">
      <w:pPr>
        <w:spacing w:line="360" w:lineRule="auto"/>
        <w:ind w:firstLine="720"/>
        <w:jc w:val="both"/>
        <w:rPr>
          <w:rFonts w:ascii="Times" w:hAnsi="Times" w:cs="Times New Roman"/>
        </w:rPr>
      </w:pPr>
    </w:p>
    <w:p w14:paraId="6796798C" w14:textId="77777777" w:rsidR="00234F99" w:rsidRPr="007443E5" w:rsidRDefault="00234F99" w:rsidP="007443E5">
      <w:pPr>
        <w:spacing w:line="360" w:lineRule="auto"/>
        <w:jc w:val="both"/>
        <w:rPr>
          <w:rFonts w:ascii="Times" w:hAnsi="Times" w:cs="Times New Roman"/>
        </w:rPr>
      </w:pPr>
    </w:p>
    <w:p w14:paraId="55E6FBFD" w14:textId="1F814F0B" w:rsidR="00234F99" w:rsidRPr="007443E5" w:rsidRDefault="00234F99" w:rsidP="007443E5">
      <w:pPr>
        <w:spacing w:line="360" w:lineRule="auto"/>
        <w:jc w:val="center"/>
        <w:rPr>
          <w:rFonts w:ascii="Times" w:hAnsi="Times" w:cs="Times New Roman"/>
          <w:b/>
          <w:bCs/>
        </w:rPr>
      </w:pPr>
      <w:r w:rsidRPr="007443E5">
        <w:rPr>
          <w:rFonts w:ascii="Times" w:hAnsi="Times" w:cs="Times New Roman"/>
          <w:b/>
        </w:rPr>
        <w:t xml:space="preserve">Figure </w:t>
      </w:r>
      <w:r w:rsidR="004A1DC8" w:rsidRPr="007443E5">
        <w:rPr>
          <w:rFonts w:ascii="Times" w:hAnsi="Times" w:cs="Times New Roman"/>
          <w:b/>
        </w:rPr>
        <w:t>3</w:t>
      </w:r>
      <w:r w:rsidRPr="007443E5">
        <w:rPr>
          <w:rFonts w:ascii="Times" w:hAnsi="Times" w:cs="Times New Roman"/>
          <w:b/>
        </w:rPr>
        <w:t>:</w:t>
      </w:r>
      <w:r w:rsidRPr="007443E5">
        <w:rPr>
          <w:rFonts w:ascii="Times" w:hAnsi="Times" w:cs="Times New Roman"/>
        </w:rPr>
        <w:t xml:space="preserve"> </w:t>
      </w:r>
      <w:r w:rsidR="00902888" w:rsidRPr="007443E5">
        <w:rPr>
          <w:rFonts w:ascii="Times" w:hAnsi="Times" w:cs="Times New Roman"/>
          <w:b/>
          <w:bCs/>
        </w:rPr>
        <w:t xml:space="preserve">Change in the </w:t>
      </w:r>
      <w:r w:rsidRPr="007443E5">
        <w:rPr>
          <w:rFonts w:ascii="Times" w:hAnsi="Times" w:cs="Times New Roman"/>
          <w:b/>
          <w:bCs/>
        </w:rPr>
        <w:t>Share of the Vote (2017</w:t>
      </w:r>
      <w:r w:rsidR="00902888" w:rsidRPr="007443E5">
        <w:rPr>
          <w:rFonts w:ascii="Times" w:hAnsi="Times" w:cs="Times New Roman"/>
          <w:b/>
          <w:bCs/>
        </w:rPr>
        <w:t>-</w:t>
      </w:r>
      <w:r w:rsidRPr="007443E5">
        <w:rPr>
          <w:rFonts w:ascii="Times" w:hAnsi="Times" w:cs="Times New Roman"/>
          <w:b/>
          <w:bCs/>
        </w:rPr>
        <w:t>2019 General Elections) by % Leave vote in English and Welsh constituencies</w:t>
      </w:r>
    </w:p>
    <w:p w14:paraId="3EC20D85" w14:textId="77777777" w:rsidR="007443E5" w:rsidRPr="007443E5" w:rsidRDefault="007443E5" w:rsidP="007443E5">
      <w:pPr>
        <w:spacing w:line="360" w:lineRule="auto"/>
        <w:jc w:val="center"/>
        <w:rPr>
          <w:rFonts w:ascii="Times" w:hAnsi="Times" w:cs="Times New Roman"/>
          <w:b/>
          <w:bCs/>
        </w:rPr>
      </w:pPr>
    </w:p>
    <w:p w14:paraId="6078C9FB" w14:textId="3C9AF3A1" w:rsidR="00F12DDE" w:rsidRPr="007443E5" w:rsidRDefault="00DB02F4" w:rsidP="007443E5">
      <w:pPr>
        <w:spacing w:line="360" w:lineRule="auto"/>
        <w:jc w:val="center"/>
        <w:rPr>
          <w:rFonts w:ascii="Times" w:hAnsi="Times" w:cs="Times New Roman"/>
        </w:rPr>
      </w:pPr>
      <w:r w:rsidRPr="007443E5">
        <w:rPr>
          <w:rFonts w:ascii="Times" w:hAnsi="Times" w:cs="Times New Roman"/>
          <w:noProof/>
          <w:lang w:val="en-US"/>
        </w:rPr>
        <w:drawing>
          <wp:inline distT="0" distB="0" distL="0" distR="0" wp14:anchorId="3AE99D8D" wp14:editId="0DA2E0E9">
            <wp:extent cx="3897086" cy="283424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351" cy="2835164"/>
                    </a:xfrm>
                    <a:prstGeom prst="rect">
                      <a:avLst/>
                    </a:prstGeom>
                    <a:noFill/>
                    <a:ln>
                      <a:noFill/>
                    </a:ln>
                  </pic:spPr>
                </pic:pic>
              </a:graphicData>
            </a:graphic>
          </wp:inline>
        </w:drawing>
      </w:r>
    </w:p>
    <w:p w14:paraId="0E9311E7" w14:textId="6CDCCDAC" w:rsidR="008628FA" w:rsidRPr="007443E5" w:rsidRDefault="008628FA" w:rsidP="007443E5">
      <w:pPr>
        <w:spacing w:line="360" w:lineRule="auto"/>
        <w:jc w:val="both"/>
        <w:rPr>
          <w:rFonts w:ascii="Times" w:hAnsi="Times" w:cs="Times New Roman"/>
        </w:rPr>
      </w:pPr>
      <w:r w:rsidRPr="007443E5">
        <w:rPr>
          <w:rFonts w:ascii="Times" w:hAnsi="Times" w:cs="Times New Roman"/>
        </w:rPr>
        <w:t xml:space="preserve">Of the 231 seats that had </w:t>
      </w:r>
      <w:r w:rsidR="00016DF0" w:rsidRPr="007443E5">
        <w:rPr>
          <w:rFonts w:ascii="Times" w:hAnsi="Times" w:cs="Times New Roman"/>
        </w:rPr>
        <w:t>backed in</w:t>
      </w:r>
      <w:r w:rsidRPr="007443E5">
        <w:rPr>
          <w:rFonts w:ascii="Times" w:hAnsi="Times" w:cs="Times New Roman"/>
        </w:rPr>
        <w:t xml:space="preserve"> Remain </w:t>
      </w:r>
      <w:r w:rsidR="00016DF0" w:rsidRPr="007443E5">
        <w:rPr>
          <w:rFonts w:ascii="Times" w:hAnsi="Times" w:cs="Times New Roman"/>
        </w:rPr>
        <w:t>in 2016</w:t>
      </w:r>
      <w:r w:rsidRPr="007443E5">
        <w:rPr>
          <w:rFonts w:ascii="Times" w:hAnsi="Times" w:cs="Times New Roman"/>
        </w:rPr>
        <w:t>, only 78 were held by the Conservatives. Labour by contrast held 104. Of the 95 seats which recorded a</w:t>
      </w:r>
      <w:r w:rsidR="00016DF0" w:rsidRPr="007443E5">
        <w:rPr>
          <w:rFonts w:ascii="Times" w:hAnsi="Times" w:cs="Times New Roman"/>
        </w:rPr>
        <w:t xml:space="preserve">n even stronger </w:t>
      </w:r>
      <w:r w:rsidRPr="007443E5">
        <w:rPr>
          <w:rFonts w:ascii="Times" w:hAnsi="Times" w:cs="Times New Roman"/>
        </w:rPr>
        <w:t xml:space="preserve">Remain vote </w:t>
      </w:r>
      <w:r w:rsidR="00016DF0" w:rsidRPr="007443E5">
        <w:rPr>
          <w:rFonts w:ascii="Times" w:hAnsi="Times" w:cs="Times New Roman"/>
        </w:rPr>
        <w:t>(over</w:t>
      </w:r>
      <w:r w:rsidRPr="007443E5">
        <w:rPr>
          <w:rFonts w:ascii="Times" w:hAnsi="Times" w:cs="Times New Roman"/>
        </w:rPr>
        <w:t xml:space="preserve"> 60 per cent</w:t>
      </w:r>
      <w:r w:rsidR="00016DF0" w:rsidRPr="007443E5">
        <w:rPr>
          <w:rFonts w:ascii="Times" w:hAnsi="Times" w:cs="Times New Roman"/>
        </w:rPr>
        <w:t xml:space="preserve">), </w:t>
      </w:r>
      <w:r w:rsidRPr="007443E5">
        <w:rPr>
          <w:rFonts w:ascii="Times" w:hAnsi="Times" w:cs="Times New Roman"/>
        </w:rPr>
        <w:t>only 16 were held by the Conservatives while Labour held 52. But it was not only in Remain seats where Labour faced a</w:t>
      </w:r>
      <w:r w:rsidR="00016DF0" w:rsidRPr="007443E5">
        <w:rPr>
          <w:rFonts w:ascii="Times" w:hAnsi="Times" w:cs="Times New Roman"/>
        </w:rPr>
        <w:t xml:space="preserve"> </w:t>
      </w:r>
      <w:r w:rsidRPr="007443E5">
        <w:rPr>
          <w:rFonts w:ascii="Times" w:hAnsi="Times" w:cs="Times New Roman"/>
        </w:rPr>
        <w:t xml:space="preserve">dilemma. The Liberal Democrat ‘revoke’ </w:t>
      </w:r>
      <w:r w:rsidRPr="007443E5">
        <w:rPr>
          <w:rFonts w:ascii="Times" w:hAnsi="Times" w:cs="Times New Roman"/>
        </w:rPr>
        <w:lastRenderedPageBreak/>
        <w:t xml:space="preserve">position was designed to harden its support among Remain voters and as such there was an expectation that this would increase the floor of the Liberal Democrat vote across the whole country. The knock-on consequences for Labour in their </w:t>
      </w:r>
      <w:r w:rsidR="00016DF0" w:rsidRPr="007443E5">
        <w:rPr>
          <w:rFonts w:ascii="Times" w:hAnsi="Times" w:cs="Times New Roman"/>
        </w:rPr>
        <w:t>pro-Brexit heartlands</w:t>
      </w:r>
      <w:r w:rsidRPr="007443E5">
        <w:rPr>
          <w:rFonts w:ascii="Times" w:hAnsi="Times" w:cs="Times New Roman"/>
        </w:rPr>
        <w:t xml:space="preserve"> were profound. If Labour could not unite the ‘Remain vote’ as</w:t>
      </w:r>
      <w:r w:rsidR="00016DF0" w:rsidRPr="007443E5">
        <w:rPr>
          <w:rFonts w:ascii="Times" w:hAnsi="Times" w:cs="Times New Roman"/>
        </w:rPr>
        <w:t xml:space="preserve"> they had in 2017 then they would need to </w:t>
      </w:r>
      <w:r w:rsidRPr="007443E5">
        <w:rPr>
          <w:rFonts w:ascii="Times" w:hAnsi="Times" w:cs="Times New Roman"/>
        </w:rPr>
        <w:t xml:space="preserve">win back Labour ‘Leave’ voters who </w:t>
      </w:r>
      <w:r w:rsidR="00016DF0" w:rsidRPr="007443E5">
        <w:rPr>
          <w:rFonts w:ascii="Times" w:hAnsi="Times" w:cs="Times New Roman"/>
        </w:rPr>
        <w:t xml:space="preserve">ever since the referendum had decamped to other parties. </w:t>
      </w:r>
      <w:r w:rsidRPr="007443E5">
        <w:rPr>
          <w:rFonts w:ascii="Times" w:hAnsi="Times" w:cs="Times New Roman"/>
        </w:rPr>
        <w:t>Labour looked exposed from all angles</w:t>
      </w:r>
      <w:r w:rsidR="00750053" w:rsidRPr="007443E5">
        <w:rPr>
          <w:rFonts w:ascii="Times" w:hAnsi="Times" w:cs="Times New Roman"/>
        </w:rPr>
        <w:t xml:space="preserve"> and this is reflected in </w:t>
      </w:r>
      <w:r w:rsidR="00016DF0" w:rsidRPr="007443E5">
        <w:rPr>
          <w:rFonts w:ascii="Times" w:hAnsi="Times" w:cs="Times New Roman"/>
        </w:rPr>
        <w:t>its</w:t>
      </w:r>
      <w:r w:rsidR="00750053" w:rsidRPr="007443E5">
        <w:rPr>
          <w:rFonts w:ascii="Times" w:hAnsi="Times" w:cs="Times New Roman"/>
        </w:rPr>
        <w:t xml:space="preserve"> pattern of losses.</w:t>
      </w:r>
    </w:p>
    <w:p w14:paraId="197F8219" w14:textId="77777777" w:rsidR="00E1245B" w:rsidRPr="007443E5" w:rsidRDefault="00E1245B" w:rsidP="007443E5">
      <w:pPr>
        <w:spacing w:line="360" w:lineRule="auto"/>
        <w:ind w:firstLine="720"/>
        <w:jc w:val="both"/>
        <w:rPr>
          <w:rFonts w:ascii="Times" w:hAnsi="Times" w:cs="Times New Roman"/>
        </w:rPr>
      </w:pPr>
    </w:p>
    <w:p w14:paraId="07E232D5" w14:textId="1BFCD9B2" w:rsidR="00E1245B" w:rsidRPr="007443E5" w:rsidRDefault="0074444F" w:rsidP="007443E5">
      <w:pPr>
        <w:spacing w:line="360" w:lineRule="auto"/>
        <w:jc w:val="center"/>
        <w:rPr>
          <w:rFonts w:ascii="Times" w:hAnsi="Times" w:cs="Times New Roman"/>
          <w:b/>
        </w:rPr>
      </w:pPr>
      <w:r w:rsidRPr="007443E5">
        <w:rPr>
          <w:rFonts w:ascii="Times" w:hAnsi="Times" w:cs="Times New Roman"/>
          <w:b/>
        </w:rPr>
        <w:t>Figure 4</w:t>
      </w:r>
      <w:r w:rsidR="00E1245B" w:rsidRPr="007443E5">
        <w:rPr>
          <w:rFonts w:ascii="Times" w:hAnsi="Times" w:cs="Times New Roman"/>
          <w:b/>
        </w:rPr>
        <w:t xml:space="preserve"> The Brexit party effect: Change in support for each party in England and Wales  </w:t>
      </w:r>
    </w:p>
    <w:p w14:paraId="0BC4BCB8" w14:textId="77777777" w:rsidR="00E1245B" w:rsidRPr="007443E5" w:rsidRDefault="00E1245B" w:rsidP="007443E5">
      <w:pPr>
        <w:spacing w:line="360" w:lineRule="auto"/>
        <w:jc w:val="both"/>
        <w:rPr>
          <w:rFonts w:ascii="Times" w:hAnsi="Times" w:cs="Times New Roman"/>
          <w:bCs/>
        </w:rPr>
      </w:pPr>
    </w:p>
    <w:p w14:paraId="1588A02F" w14:textId="77777777" w:rsidR="00E1245B" w:rsidRPr="007443E5" w:rsidRDefault="00E1245B" w:rsidP="007443E5">
      <w:pPr>
        <w:spacing w:line="360" w:lineRule="auto"/>
        <w:ind w:left="1440"/>
        <w:jc w:val="both"/>
        <w:rPr>
          <w:rFonts w:ascii="Times" w:hAnsi="Times" w:cs="Times New Roman"/>
        </w:rPr>
      </w:pPr>
      <w:r w:rsidRPr="007443E5">
        <w:rPr>
          <w:rFonts w:ascii="Times" w:hAnsi="Times"/>
          <w:noProof/>
          <w:lang w:val="en-US"/>
        </w:rPr>
        <w:drawing>
          <wp:inline distT="0" distB="0" distL="0" distR="0" wp14:anchorId="47E41CB7" wp14:editId="152E64E9">
            <wp:extent cx="3803904" cy="2216506"/>
            <wp:effectExtent l="0" t="0" r="25400" b="12700"/>
            <wp:docPr id="8" name="Chart 8">
              <a:extLst xmlns:a="http://schemas.openxmlformats.org/drawingml/2006/main">
                <a:ext uri="{FF2B5EF4-FFF2-40B4-BE49-F238E27FC236}">
                  <a16:creationId xmlns:a16="http://schemas.microsoft.com/office/drawing/2014/main" id="{4216622B-4108-406D-AD0F-A98C500D6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75ED89" w14:textId="77777777" w:rsidR="00E1245B" w:rsidRPr="007443E5" w:rsidRDefault="00E1245B" w:rsidP="007443E5">
      <w:pPr>
        <w:spacing w:line="360" w:lineRule="auto"/>
        <w:jc w:val="both"/>
        <w:rPr>
          <w:rFonts w:ascii="Times" w:hAnsi="Times" w:cs="Times New Roman"/>
        </w:rPr>
      </w:pPr>
    </w:p>
    <w:p w14:paraId="16B8E2EC" w14:textId="77777777" w:rsidR="007443E5" w:rsidRDefault="007443E5" w:rsidP="007443E5">
      <w:pPr>
        <w:spacing w:line="360" w:lineRule="auto"/>
        <w:ind w:firstLine="720"/>
        <w:jc w:val="both"/>
        <w:rPr>
          <w:rFonts w:ascii="Times" w:hAnsi="Times" w:cs="Times New Roman"/>
        </w:rPr>
      </w:pPr>
      <w:r w:rsidRPr="007443E5">
        <w:rPr>
          <w:rFonts w:ascii="Times" w:hAnsi="Times" w:cs="Times New Roman"/>
        </w:rPr>
        <w:t xml:space="preserve">In Leave seats the picture is complicated by the Brexit Party. Farage had claimed throughout the campaign that his party could win in places that the Conservatives simply could not reach – though as illustrated above in many cases the Conservative proved to be more than capable of capturing Labour heartlands. How then did the presence of the Brexit Party impact on the other parties? Figure 4 shows how Labour lost support regardless of whether or not there was a Brexit Party candidate. However, the extent to which the change in Labour’s vote share was related to the Leave vote share varies. In seats where the Brexit party stood a candidate the change in Labour’s vote share was more strongly (and negatively) correlated with the Leave vote (r=-0.61); while in places where the Brexit party did </w:t>
      </w:r>
      <w:r w:rsidRPr="007443E5">
        <w:rPr>
          <w:rFonts w:ascii="Times" w:hAnsi="Times" w:cs="Times New Roman"/>
          <w:i/>
          <w:iCs/>
        </w:rPr>
        <w:t xml:space="preserve">not </w:t>
      </w:r>
      <w:r w:rsidRPr="007443E5">
        <w:rPr>
          <w:rFonts w:ascii="Times" w:hAnsi="Times" w:cs="Times New Roman"/>
        </w:rPr>
        <w:t xml:space="preserve">stand the relationship was much weaker (r=-0.14). In other words, Labour’s support declined more heavily in pro-Leave seats when there was a Brexit party candidate than when there was not. </w:t>
      </w:r>
    </w:p>
    <w:p w14:paraId="38466B76" w14:textId="1A930F26" w:rsidR="00884C13" w:rsidRPr="007443E5" w:rsidRDefault="00E1245B" w:rsidP="007443E5">
      <w:pPr>
        <w:spacing w:line="360" w:lineRule="auto"/>
        <w:ind w:firstLine="720"/>
        <w:jc w:val="both"/>
        <w:rPr>
          <w:rFonts w:ascii="Times" w:hAnsi="Times" w:cs="Times New Roman"/>
        </w:rPr>
      </w:pPr>
      <w:r w:rsidRPr="007443E5">
        <w:rPr>
          <w:rFonts w:ascii="Times" w:hAnsi="Times" w:cs="Times New Roman"/>
        </w:rPr>
        <w:t xml:space="preserve">It is important to stress that we cannot from these </w:t>
      </w:r>
      <w:r w:rsidR="00016DF0" w:rsidRPr="007443E5">
        <w:rPr>
          <w:rFonts w:ascii="Times" w:hAnsi="Times" w:cs="Times New Roman"/>
        </w:rPr>
        <w:t xml:space="preserve">aggregate-level </w:t>
      </w:r>
      <w:r w:rsidRPr="007443E5">
        <w:rPr>
          <w:rFonts w:ascii="Times" w:hAnsi="Times" w:cs="Times New Roman"/>
        </w:rPr>
        <w:t>data infer that Labour support went directly to the Brexit Party in these areas</w:t>
      </w:r>
      <w:r w:rsidR="00016DF0" w:rsidRPr="007443E5">
        <w:rPr>
          <w:rFonts w:ascii="Times" w:hAnsi="Times" w:cs="Times New Roman"/>
        </w:rPr>
        <w:t>;</w:t>
      </w:r>
      <w:r w:rsidRPr="007443E5">
        <w:rPr>
          <w:rFonts w:ascii="Times" w:hAnsi="Times" w:cs="Times New Roman"/>
        </w:rPr>
        <w:t xml:space="preserve"> </w:t>
      </w:r>
      <w:r w:rsidR="00016DF0" w:rsidRPr="007443E5">
        <w:rPr>
          <w:rFonts w:ascii="Times" w:hAnsi="Times" w:cs="Times New Roman"/>
        </w:rPr>
        <w:t xml:space="preserve">these </w:t>
      </w:r>
      <w:r w:rsidRPr="007443E5">
        <w:rPr>
          <w:rFonts w:ascii="Times" w:hAnsi="Times" w:cs="Times New Roman"/>
        </w:rPr>
        <w:t xml:space="preserve">changes may be masking complex patterns of movement </w:t>
      </w:r>
      <w:r w:rsidR="00016DF0" w:rsidRPr="007443E5">
        <w:rPr>
          <w:rFonts w:ascii="Times" w:hAnsi="Times" w:cs="Times New Roman"/>
        </w:rPr>
        <w:t xml:space="preserve">among individual voters. </w:t>
      </w:r>
      <w:r w:rsidR="00884C13" w:rsidRPr="007443E5">
        <w:rPr>
          <w:rFonts w:ascii="Times" w:hAnsi="Times" w:cs="Times New Roman"/>
        </w:rPr>
        <w:t>So</w:t>
      </w:r>
      <w:r w:rsidR="00016DF0" w:rsidRPr="007443E5">
        <w:rPr>
          <w:rFonts w:ascii="Times" w:hAnsi="Times" w:cs="Times New Roman"/>
        </w:rPr>
        <w:t>,</w:t>
      </w:r>
      <w:r w:rsidR="00884C13" w:rsidRPr="007443E5">
        <w:rPr>
          <w:rFonts w:ascii="Times" w:hAnsi="Times" w:cs="Times New Roman"/>
        </w:rPr>
        <w:t xml:space="preserve"> while the Brexit party may have negatively </w:t>
      </w:r>
      <w:r w:rsidR="00884C13" w:rsidRPr="007443E5">
        <w:rPr>
          <w:rFonts w:ascii="Times" w:hAnsi="Times" w:cs="Times New Roman"/>
        </w:rPr>
        <w:lastRenderedPageBreak/>
        <w:t>affected Labou</w:t>
      </w:r>
      <w:r w:rsidR="00016DF0" w:rsidRPr="007443E5">
        <w:rPr>
          <w:rFonts w:ascii="Times" w:hAnsi="Times" w:cs="Times New Roman"/>
        </w:rPr>
        <w:t>r</w:t>
      </w:r>
      <w:r w:rsidR="00884C13" w:rsidRPr="007443E5">
        <w:rPr>
          <w:rFonts w:ascii="Times" w:hAnsi="Times" w:cs="Times New Roman"/>
        </w:rPr>
        <w:t>, it is highly plausible that it may have dampened any large</w:t>
      </w:r>
      <w:r w:rsidR="00016DF0" w:rsidRPr="007443E5">
        <w:rPr>
          <w:rFonts w:ascii="Times" w:hAnsi="Times" w:cs="Times New Roman"/>
        </w:rPr>
        <w:t>-</w:t>
      </w:r>
      <w:r w:rsidR="00884C13" w:rsidRPr="007443E5">
        <w:rPr>
          <w:rFonts w:ascii="Times" w:hAnsi="Times" w:cs="Times New Roman"/>
        </w:rPr>
        <w:t>scale shifts in Conservative support in a number of seats. Simply put, without individual level data, such relationships are difficult to tease out.</w:t>
      </w:r>
    </w:p>
    <w:p w14:paraId="74CFE73C" w14:textId="0D9C17AF" w:rsidR="00B61088" w:rsidRPr="007443E5" w:rsidRDefault="00016DF0" w:rsidP="007443E5">
      <w:pPr>
        <w:spacing w:line="360" w:lineRule="auto"/>
        <w:ind w:firstLine="720"/>
        <w:jc w:val="both"/>
        <w:rPr>
          <w:rFonts w:ascii="Times" w:hAnsi="Times" w:cs="Times New Roman"/>
        </w:rPr>
      </w:pPr>
      <w:r w:rsidRPr="007443E5">
        <w:rPr>
          <w:rFonts w:ascii="Times" w:hAnsi="Times" w:cs="Times New Roman"/>
        </w:rPr>
        <w:t>As shown in Figure 5, t</w:t>
      </w:r>
      <w:r w:rsidR="00805D08" w:rsidRPr="007443E5">
        <w:rPr>
          <w:rFonts w:ascii="Times" w:hAnsi="Times" w:cs="Times New Roman"/>
        </w:rPr>
        <w:t>hese changes have dramatically changed the profile of places th</w:t>
      </w:r>
      <w:r w:rsidRPr="007443E5">
        <w:rPr>
          <w:rFonts w:ascii="Times" w:hAnsi="Times" w:cs="Times New Roman"/>
        </w:rPr>
        <w:t>at the</w:t>
      </w:r>
      <w:r w:rsidR="00805D08" w:rsidRPr="007443E5">
        <w:rPr>
          <w:rFonts w:ascii="Times" w:hAnsi="Times" w:cs="Times New Roman"/>
        </w:rPr>
        <w:t xml:space="preserve"> parties now represent. </w:t>
      </w:r>
      <w:r w:rsidRPr="007443E5">
        <w:rPr>
          <w:rFonts w:ascii="Times" w:hAnsi="Times" w:cs="Times New Roman"/>
        </w:rPr>
        <w:t>T</w:t>
      </w:r>
      <w:r w:rsidR="00805D08" w:rsidRPr="007443E5">
        <w:rPr>
          <w:rFonts w:ascii="Times" w:hAnsi="Times" w:cs="Times New Roman"/>
        </w:rPr>
        <w:t>he Conservatives gained votes in places where they have historically struggled</w:t>
      </w:r>
      <w:r w:rsidRPr="007443E5">
        <w:rPr>
          <w:rFonts w:ascii="Times" w:hAnsi="Times" w:cs="Times New Roman"/>
        </w:rPr>
        <w:t xml:space="preserve">; seats with large numbers of working-class, where average levels of education are low, populations are older and predominantly white. Sequencing is important to making sense of this change. These are the sorts of </w:t>
      </w:r>
      <w:r w:rsidR="00B61088" w:rsidRPr="007443E5">
        <w:rPr>
          <w:rFonts w:ascii="Times" w:hAnsi="Times" w:cs="Times New Roman"/>
        </w:rPr>
        <w:t>places that previously backed UKIP</w:t>
      </w:r>
      <w:r w:rsidRPr="007443E5">
        <w:rPr>
          <w:rFonts w:ascii="Times" w:hAnsi="Times" w:cs="Times New Roman"/>
        </w:rPr>
        <w:t xml:space="preserve"> and which then </w:t>
      </w:r>
      <w:r w:rsidR="00B61088" w:rsidRPr="007443E5">
        <w:rPr>
          <w:rFonts w:ascii="Times" w:hAnsi="Times" w:cs="Times New Roman"/>
        </w:rPr>
        <w:t xml:space="preserve">voted </w:t>
      </w:r>
      <w:r w:rsidRPr="007443E5">
        <w:rPr>
          <w:rFonts w:ascii="Times" w:hAnsi="Times" w:cs="Times New Roman"/>
        </w:rPr>
        <w:t>strongly for</w:t>
      </w:r>
      <w:r w:rsidR="00B61088" w:rsidRPr="007443E5">
        <w:rPr>
          <w:rFonts w:ascii="Times" w:hAnsi="Times" w:cs="Times New Roman"/>
        </w:rPr>
        <w:t xml:space="preserve"> Brexit. And whereas Conservatives have long prospered in </w:t>
      </w:r>
      <w:r w:rsidRPr="007443E5">
        <w:rPr>
          <w:rFonts w:ascii="Times" w:hAnsi="Times" w:cs="Times New Roman"/>
        </w:rPr>
        <w:t>older and heavily white seats,</w:t>
      </w:r>
      <w:r w:rsidR="00B61088" w:rsidRPr="007443E5">
        <w:rPr>
          <w:rFonts w:ascii="Times" w:hAnsi="Times" w:cs="Times New Roman"/>
        </w:rPr>
        <w:t xml:space="preserve"> the</w:t>
      </w:r>
      <w:r w:rsidRPr="007443E5">
        <w:rPr>
          <w:rFonts w:ascii="Times" w:hAnsi="Times" w:cs="Times New Roman"/>
        </w:rPr>
        <w:t>ir</w:t>
      </w:r>
      <w:r w:rsidR="00B61088" w:rsidRPr="007443E5">
        <w:rPr>
          <w:rFonts w:ascii="Times" w:hAnsi="Times" w:cs="Times New Roman"/>
        </w:rPr>
        <w:t xml:space="preserve"> breakthrough in </w:t>
      </w:r>
      <w:r w:rsidRPr="007443E5">
        <w:rPr>
          <w:rFonts w:ascii="Times" w:hAnsi="Times" w:cs="Times New Roman"/>
        </w:rPr>
        <w:t xml:space="preserve">strongly </w:t>
      </w:r>
      <w:r w:rsidR="00B61088" w:rsidRPr="007443E5">
        <w:rPr>
          <w:rFonts w:ascii="Times" w:hAnsi="Times" w:cs="Times New Roman"/>
        </w:rPr>
        <w:t xml:space="preserve">working class </w:t>
      </w:r>
      <w:r w:rsidRPr="007443E5">
        <w:rPr>
          <w:rFonts w:ascii="Times" w:hAnsi="Times" w:cs="Times New Roman"/>
        </w:rPr>
        <w:t xml:space="preserve">and less well educated seats is </w:t>
      </w:r>
      <w:r w:rsidR="00B61088" w:rsidRPr="007443E5">
        <w:rPr>
          <w:rFonts w:ascii="Times" w:hAnsi="Times" w:cs="Times New Roman"/>
        </w:rPr>
        <w:t>a much more recent and potentially dramatic, development.</w:t>
      </w:r>
    </w:p>
    <w:p w14:paraId="18E8123A" w14:textId="77777777" w:rsidR="007443E5" w:rsidRPr="007443E5" w:rsidRDefault="007443E5" w:rsidP="007443E5">
      <w:pPr>
        <w:spacing w:line="360" w:lineRule="auto"/>
        <w:jc w:val="both"/>
        <w:rPr>
          <w:rFonts w:ascii="Times" w:hAnsi="Times" w:cs="Times New Roman"/>
          <w:b/>
        </w:rPr>
      </w:pPr>
    </w:p>
    <w:p w14:paraId="78504984" w14:textId="210005B7" w:rsidR="00884C13" w:rsidRPr="007443E5" w:rsidRDefault="0074444F" w:rsidP="007443E5">
      <w:pPr>
        <w:spacing w:line="360" w:lineRule="auto"/>
        <w:jc w:val="both"/>
        <w:rPr>
          <w:rFonts w:ascii="Times" w:hAnsi="Times" w:cs="Times New Roman"/>
        </w:rPr>
      </w:pPr>
      <w:r w:rsidRPr="007443E5">
        <w:rPr>
          <w:rFonts w:ascii="Times" w:hAnsi="Times" w:cs="Times New Roman"/>
          <w:b/>
        </w:rPr>
        <w:t xml:space="preserve">Figure </w:t>
      </w:r>
      <w:r w:rsidR="00016DF0" w:rsidRPr="007443E5">
        <w:rPr>
          <w:rFonts w:ascii="Times" w:hAnsi="Times" w:cs="Times New Roman"/>
          <w:b/>
        </w:rPr>
        <w:t>5</w:t>
      </w:r>
      <w:r w:rsidRPr="007443E5">
        <w:rPr>
          <w:rFonts w:ascii="Times" w:hAnsi="Times" w:cs="Times New Roman"/>
          <w:b/>
        </w:rPr>
        <w:t>:</w:t>
      </w:r>
      <w:r w:rsidRPr="007443E5">
        <w:rPr>
          <w:rFonts w:ascii="Times" w:hAnsi="Times" w:cs="Times New Roman"/>
        </w:rPr>
        <w:t xml:space="preserve"> </w:t>
      </w:r>
      <w:r w:rsidRPr="007443E5">
        <w:rPr>
          <w:rFonts w:ascii="Times" w:hAnsi="Times" w:cs="Times New Roman"/>
          <w:b/>
          <w:bCs/>
        </w:rPr>
        <w:t>Change in Conservative Share of the Vote (2017-2019 General Elections) and demographics in English and Welsh constituencies</w:t>
      </w:r>
    </w:p>
    <w:p w14:paraId="3C16E139" w14:textId="5715EE67" w:rsidR="0074444F" w:rsidRPr="007443E5" w:rsidRDefault="00805D08" w:rsidP="007443E5">
      <w:pPr>
        <w:spacing w:line="360" w:lineRule="auto"/>
        <w:jc w:val="center"/>
        <w:rPr>
          <w:rFonts w:ascii="Times" w:hAnsi="Times" w:cs="Times New Roman"/>
        </w:rPr>
      </w:pPr>
      <w:r w:rsidRPr="007443E5">
        <w:rPr>
          <w:rFonts w:ascii="Times" w:hAnsi="Times" w:cs="Times New Roman"/>
          <w:noProof/>
          <w:lang w:val="en-US"/>
        </w:rPr>
        <w:drawing>
          <wp:inline distT="0" distB="0" distL="0" distR="0" wp14:anchorId="2D08C743" wp14:editId="7B3C5EDD">
            <wp:extent cx="4920343" cy="3039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5987" cy="3043175"/>
                    </a:xfrm>
                    <a:prstGeom prst="rect">
                      <a:avLst/>
                    </a:prstGeom>
                    <a:noFill/>
                    <a:ln>
                      <a:noFill/>
                    </a:ln>
                  </pic:spPr>
                </pic:pic>
              </a:graphicData>
            </a:graphic>
          </wp:inline>
        </w:drawing>
      </w:r>
    </w:p>
    <w:p w14:paraId="4AD52D80" w14:textId="77777777" w:rsidR="007443E5" w:rsidRDefault="007443E5" w:rsidP="007443E5">
      <w:pPr>
        <w:spacing w:line="360" w:lineRule="auto"/>
        <w:jc w:val="both"/>
        <w:rPr>
          <w:rFonts w:ascii="Times" w:hAnsi="Times" w:cs="Times New Roman"/>
        </w:rPr>
      </w:pPr>
    </w:p>
    <w:p w14:paraId="78C80A4D" w14:textId="56104FE0" w:rsidR="00902888" w:rsidRPr="007443E5" w:rsidRDefault="00E1245B" w:rsidP="007443E5">
      <w:pPr>
        <w:spacing w:line="360" w:lineRule="auto"/>
        <w:jc w:val="both"/>
        <w:rPr>
          <w:rFonts w:ascii="Times" w:hAnsi="Times" w:cs="Times New Roman"/>
        </w:rPr>
      </w:pPr>
      <w:r w:rsidRPr="007443E5">
        <w:rPr>
          <w:rFonts w:ascii="Times" w:hAnsi="Times" w:cs="Times New Roman"/>
        </w:rPr>
        <w:t>A key feature of Conservative support</w:t>
      </w:r>
      <w:r w:rsidR="00016DF0" w:rsidRPr="007443E5">
        <w:rPr>
          <w:rFonts w:ascii="Times" w:hAnsi="Times" w:cs="Times New Roman"/>
        </w:rPr>
        <w:t xml:space="preserve">, therefore, </w:t>
      </w:r>
      <w:r w:rsidRPr="007443E5">
        <w:rPr>
          <w:rFonts w:ascii="Times" w:hAnsi="Times" w:cs="Times New Roman"/>
        </w:rPr>
        <w:t>is its chang</w:t>
      </w:r>
      <w:r w:rsidR="00016DF0" w:rsidRPr="007443E5">
        <w:rPr>
          <w:rFonts w:ascii="Times" w:hAnsi="Times" w:cs="Times New Roman"/>
        </w:rPr>
        <w:t>ed</w:t>
      </w:r>
      <w:r w:rsidRPr="007443E5">
        <w:rPr>
          <w:rFonts w:ascii="Times" w:hAnsi="Times" w:cs="Times New Roman"/>
        </w:rPr>
        <w:t xml:space="preserve"> relationship with </w:t>
      </w:r>
      <w:r w:rsidR="001E6208" w:rsidRPr="007443E5">
        <w:rPr>
          <w:rFonts w:ascii="Times" w:hAnsi="Times" w:cs="Times New Roman"/>
        </w:rPr>
        <w:t xml:space="preserve">class and </w:t>
      </w:r>
      <w:r w:rsidRPr="007443E5">
        <w:rPr>
          <w:rFonts w:ascii="Times" w:hAnsi="Times" w:cs="Times New Roman"/>
        </w:rPr>
        <w:t>education</w:t>
      </w:r>
      <w:r w:rsidR="001E6208" w:rsidRPr="007443E5">
        <w:rPr>
          <w:rFonts w:ascii="Times" w:hAnsi="Times" w:cs="Times New Roman"/>
        </w:rPr>
        <w:t xml:space="preserve">. Although at the aggregate level </w:t>
      </w:r>
      <w:r w:rsidR="00FA51F0" w:rsidRPr="007443E5">
        <w:rPr>
          <w:rFonts w:ascii="Times" w:hAnsi="Times" w:cs="Times New Roman"/>
        </w:rPr>
        <w:t>these factors are closely related</w:t>
      </w:r>
      <w:r w:rsidRPr="007443E5">
        <w:rPr>
          <w:rFonts w:ascii="Times" w:hAnsi="Times" w:cs="Times New Roman"/>
        </w:rPr>
        <w:t xml:space="preserve">, </w:t>
      </w:r>
      <w:r w:rsidR="00FA51F0" w:rsidRPr="007443E5">
        <w:rPr>
          <w:rFonts w:ascii="Times" w:hAnsi="Times" w:cs="Times New Roman"/>
        </w:rPr>
        <w:t xml:space="preserve">at the individual level class and education are often associated with different value dimensions. Education in particular is strongly related to the </w:t>
      </w:r>
      <w:r w:rsidRPr="007443E5">
        <w:rPr>
          <w:rFonts w:ascii="Times" w:hAnsi="Times" w:cs="Times New Roman"/>
        </w:rPr>
        <w:t>‘new’ social</w:t>
      </w:r>
      <w:r w:rsidR="00016DF0" w:rsidRPr="007443E5">
        <w:rPr>
          <w:rFonts w:ascii="Times" w:hAnsi="Times" w:cs="Times New Roman"/>
        </w:rPr>
        <w:t xml:space="preserve">ly liberal versus social conservatism divide, of which the vote for Brexit was also one by-product. </w:t>
      </w:r>
      <w:r w:rsidRPr="007443E5">
        <w:rPr>
          <w:rFonts w:ascii="Times" w:hAnsi="Times" w:cs="Times New Roman"/>
        </w:rPr>
        <w:t>In England and Wales</w:t>
      </w:r>
      <w:r w:rsidR="00016DF0" w:rsidRPr="007443E5">
        <w:rPr>
          <w:rFonts w:ascii="Times" w:hAnsi="Times" w:cs="Times New Roman"/>
        </w:rPr>
        <w:t>,</w:t>
      </w:r>
      <w:r w:rsidRPr="007443E5">
        <w:rPr>
          <w:rFonts w:ascii="Times" w:hAnsi="Times" w:cs="Times New Roman"/>
        </w:rPr>
        <w:t xml:space="preserve"> </w:t>
      </w:r>
      <w:r w:rsidR="00016DF0" w:rsidRPr="007443E5">
        <w:rPr>
          <w:rFonts w:ascii="Times" w:hAnsi="Times" w:cs="Times New Roman"/>
        </w:rPr>
        <w:t xml:space="preserve">under David Cameron the Conservative Party in 2010 and 2015 won </w:t>
      </w:r>
      <w:r w:rsidRPr="007443E5">
        <w:rPr>
          <w:rFonts w:ascii="Times" w:hAnsi="Times" w:cs="Times New Roman"/>
        </w:rPr>
        <w:t>more votes where there were more</w:t>
      </w:r>
      <w:r w:rsidR="005032DB" w:rsidRPr="007443E5">
        <w:rPr>
          <w:rFonts w:ascii="Times" w:hAnsi="Times" w:cs="Times New Roman"/>
        </w:rPr>
        <w:t xml:space="preserve"> graduates</w:t>
      </w:r>
      <w:r w:rsidRPr="007443E5">
        <w:rPr>
          <w:rFonts w:ascii="Times" w:hAnsi="Times" w:cs="Times New Roman"/>
        </w:rPr>
        <w:t xml:space="preserve">. In 2017 this pattern had disappeared but by 2019 it had reversed so that there </w:t>
      </w:r>
      <w:r w:rsidR="00016DF0" w:rsidRPr="007443E5">
        <w:rPr>
          <w:rFonts w:ascii="Times" w:hAnsi="Times" w:cs="Times New Roman"/>
        </w:rPr>
        <w:t xml:space="preserve">are </w:t>
      </w:r>
      <w:r w:rsidR="00016DF0" w:rsidRPr="007443E5">
        <w:rPr>
          <w:rFonts w:ascii="Times" w:hAnsi="Times" w:cs="Times New Roman"/>
        </w:rPr>
        <w:lastRenderedPageBreak/>
        <w:t>today</w:t>
      </w:r>
      <w:r w:rsidRPr="007443E5">
        <w:rPr>
          <w:rFonts w:ascii="Times" w:hAnsi="Times" w:cs="Times New Roman"/>
        </w:rPr>
        <w:t xml:space="preserve"> fewer Conservative voters in places </w:t>
      </w:r>
      <w:r w:rsidR="00016DF0" w:rsidRPr="007443E5">
        <w:rPr>
          <w:rFonts w:ascii="Times" w:hAnsi="Times" w:cs="Times New Roman"/>
        </w:rPr>
        <w:t xml:space="preserve">that have </w:t>
      </w:r>
      <w:r w:rsidRPr="007443E5">
        <w:rPr>
          <w:rFonts w:ascii="Times" w:hAnsi="Times" w:cs="Times New Roman"/>
        </w:rPr>
        <w:t>more highly</w:t>
      </w:r>
      <w:r w:rsidR="00016DF0" w:rsidRPr="007443E5">
        <w:rPr>
          <w:rFonts w:ascii="Times" w:hAnsi="Times" w:cs="Times New Roman"/>
        </w:rPr>
        <w:t>-educated voters</w:t>
      </w:r>
      <w:r w:rsidRPr="007443E5">
        <w:rPr>
          <w:rFonts w:ascii="Times" w:hAnsi="Times" w:cs="Times New Roman"/>
        </w:rPr>
        <w:t xml:space="preserve">. While places with more </w:t>
      </w:r>
      <w:r w:rsidR="00016DF0" w:rsidRPr="007443E5">
        <w:rPr>
          <w:rFonts w:ascii="Times" w:hAnsi="Times" w:cs="Times New Roman"/>
        </w:rPr>
        <w:t>18-24-year-</w:t>
      </w:r>
      <w:r w:rsidRPr="007443E5">
        <w:rPr>
          <w:rFonts w:ascii="Times" w:hAnsi="Times" w:cs="Times New Roman"/>
        </w:rPr>
        <w:t xml:space="preserve">olds had long </w:t>
      </w:r>
      <w:r w:rsidR="00016DF0" w:rsidRPr="007443E5">
        <w:rPr>
          <w:rFonts w:ascii="Times" w:hAnsi="Times" w:cs="Times New Roman"/>
        </w:rPr>
        <w:t>recorded lower</w:t>
      </w:r>
      <w:r w:rsidRPr="007443E5">
        <w:rPr>
          <w:rFonts w:ascii="Times" w:hAnsi="Times" w:cs="Times New Roman"/>
        </w:rPr>
        <w:t xml:space="preserve"> </w:t>
      </w:r>
      <w:r w:rsidR="00016DF0" w:rsidRPr="007443E5">
        <w:rPr>
          <w:rFonts w:ascii="Times" w:hAnsi="Times" w:cs="Times New Roman"/>
        </w:rPr>
        <w:t>support</w:t>
      </w:r>
      <w:r w:rsidRPr="007443E5">
        <w:rPr>
          <w:rFonts w:ascii="Times" w:hAnsi="Times" w:cs="Times New Roman"/>
        </w:rPr>
        <w:t xml:space="preserve"> for the Conservatives, and while this pattern strengthened a little between 2015 and 2017 it was virtually unchanged between 2017 and 2019. This perhaps reflects the educational changes whereby the party gained older non-graduates from Labour but lost older graduates to the Liberal Democrats. While this ‘new’ divide </w:t>
      </w:r>
      <w:r w:rsidR="00016DF0" w:rsidRPr="007443E5">
        <w:rPr>
          <w:rFonts w:ascii="Times" w:hAnsi="Times" w:cs="Times New Roman"/>
        </w:rPr>
        <w:t xml:space="preserve">is </w:t>
      </w:r>
      <w:r w:rsidRPr="007443E5">
        <w:rPr>
          <w:rFonts w:ascii="Times" w:hAnsi="Times" w:cs="Times New Roman"/>
        </w:rPr>
        <w:t>reshap</w:t>
      </w:r>
      <w:r w:rsidR="00016DF0" w:rsidRPr="007443E5">
        <w:rPr>
          <w:rFonts w:ascii="Times" w:hAnsi="Times" w:cs="Times New Roman"/>
        </w:rPr>
        <w:t>ing</w:t>
      </w:r>
      <w:r w:rsidRPr="007443E5">
        <w:rPr>
          <w:rFonts w:ascii="Times" w:hAnsi="Times" w:cs="Times New Roman"/>
        </w:rPr>
        <w:t xml:space="preserve"> the Conservative vot</w:t>
      </w:r>
      <w:r w:rsidR="00016DF0" w:rsidRPr="007443E5">
        <w:rPr>
          <w:rFonts w:ascii="Times" w:hAnsi="Times" w:cs="Times New Roman"/>
        </w:rPr>
        <w:t>e, pushing it further away from more educated areas and toward communities in which the party has less history and where voters will be more demanding of socially conservative policies, it is even more critical for Labour as it has cut across its 2017 coalition even more sharply</w:t>
      </w:r>
      <w:r w:rsidR="001E25F8" w:rsidRPr="007443E5">
        <w:rPr>
          <w:rFonts w:ascii="Times" w:hAnsi="Times" w:cs="Times New Roman"/>
        </w:rPr>
        <w:t>.</w:t>
      </w:r>
      <w:r w:rsidRPr="007443E5">
        <w:rPr>
          <w:rStyle w:val="EndnoteReference"/>
          <w:rFonts w:ascii="Times" w:hAnsi="Times" w:cs="Times New Roman"/>
        </w:rPr>
        <w:endnoteReference w:id="22"/>
      </w:r>
      <w:r w:rsidRPr="007443E5">
        <w:rPr>
          <w:rFonts w:ascii="Times" w:hAnsi="Times" w:cs="Times New Roman"/>
        </w:rPr>
        <w:t xml:space="preserve"> </w:t>
      </w:r>
    </w:p>
    <w:p w14:paraId="2A38EB69" w14:textId="77777777" w:rsidR="008628FA" w:rsidRPr="007443E5" w:rsidRDefault="008628FA" w:rsidP="007443E5">
      <w:pPr>
        <w:spacing w:line="360" w:lineRule="auto"/>
        <w:jc w:val="both"/>
        <w:rPr>
          <w:rFonts w:ascii="Times" w:hAnsi="Times" w:cs="Times New Roman"/>
        </w:rPr>
      </w:pPr>
    </w:p>
    <w:p w14:paraId="0F52C154" w14:textId="7CEB4C57" w:rsidR="008628FA" w:rsidRPr="007443E5" w:rsidRDefault="00AB3447" w:rsidP="007443E5">
      <w:pPr>
        <w:spacing w:line="360" w:lineRule="auto"/>
        <w:jc w:val="both"/>
        <w:rPr>
          <w:rFonts w:ascii="Times" w:hAnsi="Times" w:cs="Times New Roman"/>
          <w:b/>
          <w:bCs/>
        </w:rPr>
      </w:pPr>
      <w:r w:rsidRPr="007443E5">
        <w:rPr>
          <w:rFonts w:ascii="Times" w:hAnsi="Times" w:cs="Times New Roman"/>
          <w:b/>
          <w:bCs/>
        </w:rPr>
        <w:t>Electoral realignment</w:t>
      </w:r>
      <w:r w:rsidR="008628FA" w:rsidRPr="007443E5">
        <w:rPr>
          <w:rFonts w:ascii="Times" w:hAnsi="Times" w:cs="Times New Roman"/>
          <w:b/>
          <w:bCs/>
        </w:rPr>
        <w:t>?</w:t>
      </w:r>
    </w:p>
    <w:p w14:paraId="1731A952" w14:textId="77777777" w:rsidR="008628FA" w:rsidRPr="007443E5" w:rsidRDefault="008628FA" w:rsidP="007443E5">
      <w:pPr>
        <w:spacing w:line="360" w:lineRule="auto"/>
        <w:jc w:val="both"/>
        <w:rPr>
          <w:rFonts w:ascii="Times" w:hAnsi="Times" w:cs="Times New Roman"/>
          <w:b/>
        </w:rPr>
      </w:pPr>
    </w:p>
    <w:p w14:paraId="7E28691C" w14:textId="07618DDD" w:rsidR="008628FA" w:rsidRPr="007443E5" w:rsidRDefault="00013494" w:rsidP="007443E5">
      <w:pPr>
        <w:spacing w:line="360" w:lineRule="auto"/>
        <w:jc w:val="both"/>
        <w:rPr>
          <w:rFonts w:ascii="Times" w:hAnsi="Times" w:cs="Times New Roman"/>
        </w:rPr>
      </w:pPr>
      <w:r w:rsidRPr="007443E5">
        <w:rPr>
          <w:rFonts w:ascii="Times" w:hAnsi="Times" w:cs="Times New Roman"/>
        </w:rPr>
        <w:t xml:space="preserve">How far do these changes in the geography of support signal a break with the recent past? </w:t>
      </w:r>
      <w:r w:rsidR="00016DF0" w:rsidRPr="007443E5">
        <w:rPr>
          <w:rFonts w:ascii="Times" w:hAnsi="Times" w:cs="Times New Roman"/>
        </w:rPr>
        <w:t>To what extent, if at all, does the 2019 general</w:t>
      </w:r>
      <w:r w:rsidRPr="007443E5">
        <w:rPr>
          <w:rFonts w:ascii="Times" w:hAnsi="Times" w:cs="Times New Roman"/>
        </w:rPr>
        <w:t xml:space="preserve"> election represent a </w:t>
      </w:r>
      <w:r w:rsidR="00016DF0" w:rsidRPr="007443E5">
        <w:rPr>
          <w:rFonts w:ascii="Times" w:hAnsi="Times" w:cs="Times New Roman"/>
        </w:rPr>
        <w:t>‘</w:t>
      </w:r>
      <w:r w:rsidRPr="007443E5">
        <w:rPr>
          <w:rFonts w:ascii="Times" w:hAnsi="Times" w:cs="Times New Roman"/>
        </w:rPr>
        <w:t>critical realignment</w:t>
      </w:r>
      <w:r w:rsidR="00016DF0" w:rsidRPr="007443E5">
        <w:rPr>
          <w:rFonts w:ascii="Times" w:hAnsi="Times" w:cs="Times New Roman"/>
        </w:rPr>
        <w:t>’</w:t>
      </w:r>
      <w:r w:rsidRPr="007443E5">
        <w:rPr>
          <w:rFonts w:ascii="Times" w:hAnsi="Times" w:cs="Times New Roman"/>
        </w:rPr>
        <w:t>?</w:t>
      </w:r>
    </w:p>
    <w:p w14:paraId="2779957F" w14:textId="2CAEA087" w:rsidR="00016DF0" w:rsidRPr="007443E5" w:rsidRDefault="008628FA" w:rsidP="007443E5">
      <w:pPr>
        <w:spacing w:line="360" w:lineRule="auto"/>
        <w:ind w:firstLine="720"/>
        <w:jc w:val="both"/>
        <w:rPr>
          <w:rFonts w:ascii="Times" w:hAnsi="Times" w:cs="Times New Roman"/>
        </w:rPr>
      </w:pPr>
      <w:r w:rsidRPr="007443E5">
        <w:rPr>
          <w:rFonts w:ascii="Times" w:hAnsi="Times" w:cs="Times New Roman"/>
        </w:rPr>
        <w:t xml:space="preserve">Figure </w:t>
      </w:r>
      <w:r w:rsidR="00016DF0" w:rsidRPr="007443E5">
        <w:rPr>
          <w:rFonts w:ascii="Times" w:hAnsi="Times" w:cs="Times New Roman"/>
        </w:rPr>
        <w:t>6</w:t>
      </w:r>
      <w:r w:rsidRPr="007443E5">
        <w:rPr>
          <w:rFonts w:ascii="Times" w:hAnsi="Times" w:cs="Times New Roman"/>
        </w:rPr>
        <w:t xml:space="preserve"> </w:t>
      </w:r>
      <w:r w:rsidR="00016DF0" w:rsidRPr="007443E5">
        <w:rPr>
          <w:rFonts w:ascii="Times" w:hAnsi="Times" w:cs="Times New Roman"/>
        </w:rPr>
        <w:t>presents the</w:t>
      </w:r>
      <w:r w:rsidRPr="007443E5">
        <w:rPr>
          <w:rFonts w:ascii="Times" w:hAnsi="Times" w:cs="Times New Roman"/>
        </w:rPr>
        <w:t xml:space="preserve"> electoral margin of Labour over the Conservatives for each constituency in England and Wales by the percentage of the population employed in working class occupations</w:t>
      </w:r>
      <w:r w:rsidR="00016DF0" w:rsidRPr="007443E5">
        <w:rPr>
          <w:rFonts w:ascii="Times" w:hAnsi="Times" w:cs="Times New Roman"/>
        </w:rPr>
        <w:t xml:space="preserve">. We derive these data </w:t>
      </w:r>
      <w:r w:rsidRPr="007443E5">
        <w:rPr>
          <w:rFonts w:ascii="Times" w:hAnsi="Times" w:cs="Times New Roman"/>
        </w:rPr>
        <w:t>from the census classification of routine and semi routine occupations</w:t>
      </w:r>
      <w:r w:rsidR="00016DF0" w:rsidRPr="007443E5">
        <w:rPr>
          <w:rFonts w:ascii="Times" w:hAnsi="Times" w:cs="Times New Roman"/>
        </w:rPr>
        <w:t xml:space="preserve"> and we explore the data </w:t>
      </w:r>
      <w:r w:rsidRPr="007443E5">
        <w:rPr>
          <w:rFonts w:ascii="Times" w:hAnsi="Times" w:cs="Times New Roman"/>
        </w:rPr>
        <w:t xml:space="preserve">for each election since the Conservatives came to power in 2010. One </w:t>
      </w:r>
      <w:r w:rsidR="00016DF0" w:rsidRPr="007443E5">
        <w:rPr>
          <w:rFonts w:ascii="Times" w:hAnsi="Times" w:cs="Times New Roman"/>
        </w:rPr>
        <w:t>striking</w:t>
      </w:r>
      <w:r w:rsidRPr="007443E5">
        <w:rPr>
          <w:rFonts w:ascii="Times" w:hAnsi="Times" w:cs="Times New Roman"/>
        </w:rPr>
        <w:t xml:space="preserve"> feature of the 2019 </w:t>
      </w:r>
      <w:r w:rsidR="00016DF0" w:rsidRPr="007443E5">
        <w:rPr>
          <w:rFonts w:ascii="Times" w:hAnsi="Times" w:cs="Times New Roman"/>
        </w:rPr>
        <w:t xml:space="preserve">general </w:t>
      </w:r>
      <w:r w:rsidRPr="007443E5">
        <w:rPr>
          <w:rFonts w:ascii="Times" w:hAnsi="Times" w:cs="Times New Roman"/>
        </w:rPr>
        <w:t xml:space="preserve">election is the collapse </w:t>
      </w:r>
      <w:r w:rsidR="00016DF0" w:rsidRPr="007443E5">
        <w:rPr>
          <w:rFonts w:ascii="Times" w:hAnsi="Times" w:cs="Times New Roman"/>
        </w:rPr>
        <w:t>in</w:t>
      </w:r>
      <w:r w:rsidRPr="007443E5">
        <w:rPr>
          <w:rFonts w:ascii="Times" w:hAnsi="Times" w:cs="Times New Roman"/>
        </w:rPr>
        <w:t xml:space="preserve"> Labour</w:t>
      </w:r>
      <w:r w:rsidR="00016DF0" w:rsidRPr="007443E5">
        <w:rPr>
          <w:rFonts w:ascii="Times" w:hAnsi="Times" w:cs="Times New Roman"/>
        </w:rPr>
        <w:t>’s support</w:t>
      </w:r>
      <w:r w:rsidRPr="007443E5">
        <w:rPr>
          <w:rFonts w:ascii="Times" w:hAnsi="Times" w:cs="Times New Roman"/>
        </w:rPr>
        <w:t xml:space="preserve"> in its </w:t>
      </w:r>
      <w:r w:rsidR="00016DF0" w:rsidRPr="007443E5">
        <w:rPr>
          <w:rFonts w:ascii="Times" w:hAnsi="Times" w:cs="Times New Roman"/>
        </w:rPr>
        <w:t xml:space="preserve">traditional, </w:t>
      </w:r>
      <w:r w:rsidRPr="007443E5">
        <w:rPr>
          <w:rFonts w:ascii="Times" w:hAnsi="Times" w:cs="Times New Roman"/>
        </w:rPr>
        <w:t xml:space="preserve">working-class heartlands. Although the decline of class voting is a well-studied phenomenon, even as recently as 2010 Labour performed substantially better than the Conservatives in working class areas. Yet even while the Conservatives have been in power, </w:t>
      </w:r>
      <w:r w:rsidR="00016DF0" w:rsidRPr="007443E5">
        <w:rPr>
          <w:rFonts w:ascii="Times" w:hAnsi="Times" w:cs="Times New Roman"/>
        </w:rPr>
        <w:t>presiding over austerity and an economic squeeze, Labour’s historic in-built advantage in their working-class heartlands has been on the wane.</w:t>
      </w:r>
    </w:p>
    <w:p w14:paraId="6F55464A" w14:textId="32075FCE" w:rsidR="008628FA" w:rsidRPr="007443E5" w:rsidRDefault="008628FA" w:rsidP="007443E5">
      <w:pPr>
        <w:spacing w:line="360" w:lineRule="auto"/>
        <w:ind w:firstLine="720"/>
        <w:jc w:val="both"/>
        <w:rPr>
          <w:rFonts w:ascii="Times" w:hAnsi="Times" w:cs="Times New Roman"/>
        </w:rPr>
      </w:pPr>
      <w:r w:rsidRPr="007443E5">
        <w:rPr>
          <w:rFonts w:ascii="Times" w:hAnsi="Times" w:cs="Times New Roman"/>
        </w:rPr>
        <w:t xml:space="preserve">In 2010, despite losing the election, Labour still enjoyed a healthy lead over the Conservatives in </w:t>
      </w:r>
      <w:r w:rsidR="00016DF0" w:rsidRPr="007443E5">
        <w:rPr>
          <w:rFonts w:ascii="Times" w:hAnsi="Times" w:cs="Times New Roman"/>
        </w:rPr>
        <w:t xml:space="preserve">seats </w:t>
      </w:r>
      <w:r w:rsidRPr="007443E5">
        <w:rPr>
          <w:rFonts w:ascii="Times" w:hAnsi="Times" w:cs="Times New Roman"/>
        </w:rPr>
        <w:t xml:space="preserve">with a large working-class population. But in each successive election this advantage </w:t>
      </w:r>
      <w:r w:rsidR="00016DF0" w:rsidRPr="007443E5">
        <w:rPr>
          <w:rFonts w:ascii="Times" w:hAnsi="Times" w:cs="Times New Roman"/>
        </w:rPr>
        <w:t xml:space="preserve">gradually dissolved. </w:t>
      </w:r>
      <w:r w:rsidRPr="007443E5">
        <w:rPr>
          <w:rFonts w:ascii="Times" w:hAnsi="Times" w:cs="Times New Roman"/>
        </w:rPr>
        <w:t xml:space="preserve">In 2019, Labour lost its competitive edge in its </w:t>
      </w:r>
      <w:r w:rsidR="00016DF0" w:rsidRPr="007443E5">
        <w:rPr>
          <w:rFonts w:ascii="Times" w:hAnsi="Times" w:cs="Times New Roman"/>
        </w:rPr>
        <w:t xml:space="preserve">blue-collar </w:t>
      </w:r>
      <w:r w:rsidRPr="007443E5">
        <w:rPr>
          <w:rFonts w:ascii="Times" w:hAnsi="Times" w:cs="Times New Roman"/>
        </w:rPr>
        <w:t>heartland</w:t>
      </w:r>
      <w:r w:rsidR="00016DF0" w:rsidRPr="007443E5">
        <w:rPr>
          <w:rFonts w:ascii="Times" w:hAnsi="Times" w:cs="Times New Roman"/>
        </w:rPr>
        <w:t>s</w:t>
      </w:r>
      <w:r w:rsidRPr="007443E5">
        <w:rPr>
          <w:rFonts w:ascii="Times" w:hAnsi="Times" w:cs="Times New Roman"/>
        </w:rPr>
        <w:t xml:space="preserve"> and its advantage is now not statistically different from zero. This is a watershed moment for Labour. It</w:t>
      </w:r>
      <w:r w:rsidR="00016DF0" w:rsidRPr="007443E5">
        <w:rPr>
          <w:rFonts w:ascii="Times" w:hAnsi="Times" w:cs="Times New Roman"/>
        </w:rPr>
        <w:t xml:space="preserve"> is</w:t>
      </w:r>
      <w:r w:rsidRPr="007443E5">
        <w:rPr>
          <w:rFonts w:ascii="Times" w:hAnsi="Times" w:cs="Times New Roman"/>
        </w:rPr>
        <w:t xml:space="preserve"> one thing to lose an election</w:t>
      </w:r>
      <w:r w:rsidR="00016DF0" w:rsidRPr="007443E5">
        <w:rPr>
          <w:rFonts w:ascii="Times" w:hAnsi="Times" w:cs="Times New Roman"/>
        </w:rPr>
        <w:t xml:space="preserve"> but it is </w:t>
      </w:r>
      <w:r w:rsidRPr="007443E5">
        <w:rPr>
          <w:rFonts w:ascii="Times" w:hAnsi="Times" w:cs="Times New Roman"/>
        </w:rPr>
        <w:t xml:space="preserve">quite another to </w:t>
      </w:r>
      <w:r w:rsidR="00016DF0" w:rsidRPr="007443E5">
        <w:rPr>
          <w:rFonts w:ascii="Times" w:hAnsi="Times" w:cs="Times New Roman"/>
        </w:rPr>
        <w:t>lose your advantage in the very</w:t>
      </w:r>
      <w:r w:rsidRPr="007443E5">
        <w:rPr>
          <w:rFonts w:ascii="Times" w:hAnsi="Times" w:cs="Times New Roman"/>
        </w:rPr>
        <w:t xml:space="preserve"> </w:t>
      </w:r>
      <w:r w:rsidR="00016DF0" w:rsidRPr="007443E5">
        <w:rPr>
          <w:rFonts w:ascii="Times" w:hAnsi="Times" w:cs="Times New Roman"/>
        </w:rPr>
        <w:t>working-class communities which the Labour movement was founded to represent.</w:t>
      </w:r>
    </w:p>
    <w:p w14:paraId="35766D1C" w14:textId="77777777" w:rsidR="008628FA" w:rsidRPr="007443E5" w:rsidRDefault="008628FA" w:rsidP="007443E5">
      <w:pPr>
        <w:spacing w:line="360" w:lineRule="auto"/>
        <w:ind w:left="1440" w:hanging="1440"/>
        <w:jc w:val="both"/>
        <w:rPr>
          <w:rFonts w:ascii="Times" w:hAnsi="Times" w:cs="Times New Roman"/>
          <w:b/>
          <w:bCs/>
        </w:rPr>
      </w:pPr>
    </w:p>
    <w:p w14:paraId="1B449820" w14:textId="10DD53DD" w:rsidR="008628FA" w:rsidRPr="007443E5" w:rsidRDefault="008628FA" w:rsidP="007443E5">
      <w:pPr>
        <w:spacing w:line="360" w:lineRule="auto"/>
        <w:ind w:left="1440" w:hanging="1440"/>
        <w:jc w:val="both"/>
        <w:rPr>
          <w:rFonts w:ascii="Times" w:hAnsi="Times" w:cs="Times New Roman"/>
          <w:b/>
          <w:bCs/>
        </w:rPr>
      </w:pPr>
      <w:r w:rsidRPr="007443E5">
        <w:rPr>
          <w:rFonts w:ascii="Times" w:hAnsi="Times" w:cs="Times New Roman"/>
          <w:b/>
          <w:bCs/>
        </w:rPr>
        <w:lastRenderedPageBreak/>
        <w:t xml:space="preserve">Figure </w:t>
      </w:r>
      <w:r w:rsidR="00016DF0" w:rsidRPr="007443E5">
        <w:rPr>
          <w:rFonts w:ascii="Times" w:hAnsi="Times" w:cs="Times New Roman"/>
          <w:b/>
          <w:bCs/>
        </w:rPr>
        <w:t>6</w:t>
      </w:r>
      <w:r w:rsidRPr="007443E5">
        <w:rPr>
          <w:rFonts w:ascii="Times" w:hAnsi="Times" w:cs="Times New Roman"/>
          <w:b/>
          <w:bCs/>
        </w:rPr>
        <w:t xml:space="preserve"> </w:t>
      </w:r>
      <w:r w:rsidRPr="007443E5">
        <w:rPr>
          <w:rFonts w:ascii="Times" w:hAnsi="Times" w:cs="Times New Roman"/>
          <w:b/>
          <w:bCs/>
        </w:rPr>
        <w:tab/>
        <w:t>The difference between Labour and Conservative vote share by class composition of English and Welsh constituencies, 2010-2019</w:t>
      </w:r>
    </w:p>
    <w:p w14:paraId="347B9A89" w14:textId="77777777" w:rsidR="0080512E" w:rsidRPr="007443E5" w:rsidRDefault="0080512E" w:rsidP="007443E5">
      <w:pPr>
        <w:spacing w:line="360" w:lineRule="auto"/>
        <w:jc w:val="both"/>
        <w:rPr>
          <w:rFonts w:ascii="Times" w:hAnsi="Times" w:cs="Times New Roman"/>
          <w:i/>
        </w:rPr>
      </w:pPr>
    </w:p>
    <w:p w14:paraId="04E443E1" w14:textId="76B75A2E" w:rsidR="0080512E" w:rsidRPr="007443E5" w:rsidRDefault="0080512E" w:rsidP="007443E5">
      <w:pPr>
        <w:spacing w:line="360" w:lineRule="auto"/>
        <w:jc w:val="center"/>
        <w:rPr>
          <w:rFonts w:ascii="Times" w:hAnsi="Times" w:cs="Times New Roman"/>
          <w:i/>
        </w:rPr>
      </w:pPr>
      <w:r w:rsidRPr="007443E5">
        <w:rPr>
          <w:rFonts w:ascii="Times" w:hAnsi="Times" w:cs="Times New Roman"/>
          <w:i/>
          <w:noProof/>
          <w:lang w:val="en-US"/>
        </w:rPr>
        <w:drawing>
          <wp:inline distT="0" distB="0" distL="0" distR="0" wp14:anchorId="6DEFA991" wp14:editId="41ABCBD4">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17B2E0A" w14:textId="77777777" w:rsidR="008628FA" w:rsidRPr="007443E5" w:rsidRDefault="008628FA" w:rsidP="007443E5">
      <w:pPr>
        <w:spacing w:line="360" w:lineRule="auto"/>
        <w:jc w:val="both"/>
        <w:rPr>
          <w:rFonts w:ascii="Times" w:hAnsi="Times" w:cs="Times New Roman"/>
        </w:rPr>
      </w:pPr>
      <w:r w:rsidRPr="007443E5">
        <w:rPr>
          <w:rFonts w:ascii="Times" w:hAnsi="Times" w:cs="Times New Roman"/>
          <w:i/>
        </w:rPr>
        <w:t>Notes:</w:t>
      </w:r>
      <w:r w:rsidRPr="007443E5">
        <w:rPr>
          <w:rFonts w:ascii="Times" w:hAnsi="Times" w:cs="Times New Roman"/>
        </w:rPr>
        <w:t xml:space="preserve"> Working class comes from Census 2011 combing Routine and Semi-Routine occupations</w:t>
      </w:r>
    </w:p>
    <w:p w14:paraId="6DA1E9C8" w14:textId="77777777" w:rsidR="008628FA" w:rsidRPr="007443E5" w:rsidRDefault="008628FA" w:rsidP="007443E5">
      <w:pPr>
        <w:spacing w:line="360" w:lineRule="auto"/>
        <w:jc w:val="both"/>
        <w:rPr>
          <w:rFonts w:ascii="Times" w:hAnsi="Times" w:cs="Times New Roman"/>
          <w:i/>
        </w:rPr>
      </w:pPr>
      <w:r w:rsidRPr="007443E5">
        <w:rPr>
          <w:rFonts w:ascii="Times" w:hAnsi="Times" w:cs="Times New Roman"/>
          <w:i/>
        </w:rPr>
        <w:t xml:space="preserve"> </w:t>
      </w:r>
    </w:p>
    <w:p w14:paraId="4B6C047D" w14:textId="546E4DCA" w:rsidR="008628FA" w:rsidRPr="007443E5" w:rsidRDefault="00016DF0" w:rsidP="00611366">
      <w:pPr>
        <w:spacing w:line="360" w:lineRule="auto"/>
        <w:jc w:val="both"/>
        <w:rPr>
          <w:rFonts w:ascii="Times" w:hAnsi="Times" w:cs="Times New Roman"/>
        </w:rPr>
      </w:pPr>
      <w:r w:rsidRPr="007443E5">
        <w:rPr>
          <w:rFonts w:ascii="Times" w:hAnsi="Times" w:cs="Times New Roman"/>
        </w:rPr>
        <w:t xml:space="preserve">While Labour’s </w:t>
      </w:r>
      <w:r w:rsidRPr="007443E5">
        <w:rPr>
          <w:rFonts w:ascii="Times" w:hAnsi="Times" w:cs="Times New Roman"/>
          <w:i/>
          <w:iCs/>
        </w:rPr>
        <w:t>post-mortem</w:t>
      </w:r>
      <w:r w:rsidRPr="007443E5">
        <w:rPr>
          <w:rFonts w:ascii="Times" w:hAnsi="Times" w:cs="Times New Roman"/>
        </w:rPr>
        <w:t xml:space="preserve"> focused on Brexit, the reality is that its collapse was a long-time coming. </w:t>
      </w:r>
      <w:r w:rsidR="008628FA" w:rsidRPr="007443E5">
        <w:rPr>
          <w:rFonts w:ascii="Times" w:hAnsi="Times" w:cs="Times New Roman"/>
        </w:rPr>
        <w:t>The 2019 election</w:t>
      </w:r>
      <w:r w:rsidRPr="007443E5">
        <w:rPr>
          <w:rFonts w:ascii="Times" w:hAnsi="Times" w:cs="Times New Roman"/>
        </w:rPr>
        <w:t xml:space="preserve"> </w:t>
      </w:r>
      <w:r w:rsidR="008628FA" w:rsidRPr="007443E5">
        <w:rPr>
          <w:rFonts w:ascii="Times" w:hAnsi="Times" w:cs="Times New Roman"/>
        </w:rPr>
        <w:t>was not a ‘critical election’ as such but rather marked a continuation of the long-term trend</w:t>
      </w:r>
      <w:r w:rsidRPr="007443E5">
        <w:rPr>
          <w:rFonts w:ascii="Times" w:hAnsi="Times" w:cs="Times New Roman"/>
        </w:rPr>
        <w:t>s</w:t>
      </w:r>
      <w:r w:rsidR="008628FA" w:rsidRPr="007443E5">
        <w:rPr>
          <w:rFonts w:ascii="Times" w:hAnsi="Times" w:cs="Times New Roman"/>
        </w:rPr>
        <w:t xml:space="preserve"> of dealignment and realignment. This complex interplay between turnout and </w:t>
      </w:r>
      <w:r w:rsidR="00C200D4" w:rsidRPr="007443E5">
        <w:rPr>
          <w:rFonts w:ascii="Times" w:hAnsi="Times" w:cs="Times New Roman"/>
        </w:rPr>
        <w:t xml:space="preserve">party </w:t>
      </w:r>
      <w:r w:rsidR="008628FA" w:rsidRPr="007443E5">
        <w:rPr>
          <w:rFonts w:ascii="Times" w:hAnsi="Times" w:cs="Times New Roman"/>
        </w:rPr>
        <w:t xml:space="preserve">support is illustrated in Figure 6, which shows the percentage of the electorate (eligible voters rather than actual voters) in each </w:t>
      </w:r>
      <w:r w:rsidRPr="007443E5">
        <w:rPr>
          <w:rFonts w:ascii="Times" w:hAnsi="Times" w:cs="Times New Roman"/>
        </w:rPr>
        <w:t xml:space="preserve">seat </w:t>
      </w:r>
      <w:r w:rsidR="008628FA" w:rsidRPr="007443E5">
        <w:rPr>
          <w:rFonts w:ascii="Times" w:hAnsi="Times" w:cs="Times New Roman"/>
        </w:rPr>
        <w:t xml:space="preserve">who voted Labour, Conservative, or abstained, by the </w:t>
      </w:r>
      <w:r w:rsidRPr="007443E5">
        <w:rPr>
          <w:rFonts w:ascii="Times" w:hAnsi="Times" w:cs="Times New Roman"/>
        </w:rPr>
        <w:t xml:space="preserve">seat’s </w:t>
      </w:r>
      <w:r w:rsidR="008628FA" w:rsidRPr="007443E5">
        <w:rPr>
          <w:rFonts w:ascii="Times" w:hAnsi="Times" w:cs="Times New Roman"/>
        </w:rPr>
        <w:t xml:space="preserve">class composition. </w:t>
      </w:r>
      <w:r w:rsidRPr="007443E5">
        <w:rPr>
          <w:rFonts w:ascii="Times" w:hAnsi="Times" w:cs="Times New Roman"/>
        </w:rPr>
        <w:t xml:space="preserve">Some key </w:t>
      </w:r>
      <w:r w:rsidR="008628FA" w:rsidRPr="007443E5">
        <w:rPr>
          <w:rFonts w:ascii="Times" w:hAnsi="Times" w:cs="Times New Roman"/>
        </w:rPr>
        <w:t>trends stand out</w:t>
      </w:r>
      <w:r w:rsidRPr="007443E5">
        <w:rPr>
          <w:rFonts w:ascii="Times" w:hAnsi="Times" w:cs="Times New Roman"/>
        </w:rPr>
        <w:t>. Firstly, i</w:t>
      </w:r>
      <w:r w:rsidR="008628FA" w:rsidRPr="007443E5">
        <w:rPr>
          <w:rFonts w:ascii="Times" w:hAnsi="Times" w:cs="Times New Roman"/>
        </w:rPr>
        <w:t xml:space="preserve">n recent years abstention has been much higher in working class </w:t>
      </w:r>
      <w:r w:rsidRPr="007443E5">
        <w:rPr>
          <w:rFonts w:ascii="Times" w:hAnsi="Times" w:cs="Times New Roman"/>
        </w:rPr>
        <w:t xml:space="preserve">seats </w:t>
      </w:r>
      <w:r w:rsidR="008628FA" w:rsidRPr="007443E5">
        <w:rPr>
          <w:rFonts w:ascii="Times" w:hAnsi="Times" w:cs="Times New Roman"/>
        </w:rPr>
        <w:t>than in more middle class</w:t>
      </w:r>
      <w:r w:rsidRPr="007443E5">
        <w:rPr>
          <w:rFonts w:ascii="Times" w:hAnsi="Times" w:cs="Times New Roman"/>
        </w:rPr>
        <w:t xml:space="preserve"> ones</w:t>
      </w:r>
      <w:r w:rsidR="008628FA" w:rsidRPr="007443E5">
        <w:rPr>
          <w:rFonts w:ascii="Times" w:hAnsi="Times" w:cs="Times New Roman"/>
        </w:rPr>
        <w:t xml:space="preserve">. In the past, this didn’t necessarily hurt Labour, since the party tended to perform better in working class </w:t>
      </w:r>
      <w:r w:rsidRPr="007443E5">
        <w:rPr>
          <w:rFonts w:ascii="Times" w:hAnsi="Times" w:cs="Times New Roman"/>
        </w:rPr>
        <w:t xml:space="preserve">seats </w:t>
      </w:r>
      <w:r w:rsidR="008628FA" w:rsidRPr="007443E5">
        <w:rPr>
          <w:rFonts w:ascii="Times" w:hAnsi="Times" w:cs="Times New Roman"/>
        </w:rPr>
        <w:t>– and more importantly, tended to perform better than the Conservatives in places where there was a high concentration of people in working class occupations (circa 30%). But</w:t>
      </w:r>
      <w:r w:rsidRPr="007443E5">
        <w:rPr>
          <w:rFonts w:ascii="Times" w:hAnsi="Times" w:cs="Times New Roman"/>
        </w:rPr>
        <w:t xml:space="preserve">, remarkably, </w:t>
      </w:r>
      <w:r w:rsidR="008628FA" w:rsidRPr="007443E5">
        <w:rPr>
          <w:rFonts w:ascii="Times" w:hAnsi="Times" w:cs="Times New Roman"/>
        </w:rPr>
        <w:t xml:space="preserve">in 2019 </w:t>
      </w:r>
      <w:r w:rsidRPr="007443E5">
        <w:rPr>
          <w:rFonts w:ascii="Times" w:hAnsi="Times" w:cs="Times New Roman"/>
        </w:rPr>
        <w:t xml:space="preserve">Boris Johnson and the </w:t>
      </w:r>
      <w:r w:rsidR="008628FA" w:rsidRPr="007443E5">
        <w:rPr>
          <w:rFonts w:ascii="Times" w:hAnsi="Times" w:cs="Times New Roman"/>
        </w:rPr>
        <w:t xml:space="preserve">Conservatives outpolled Labour in even those places which were very working class. </w:t>
      </w:r>
    </w:p>
    <w:p w14:paraId="2C046AB2" w14:textId="77777777" w:rsidR="007443E5" w:rsidRDefault="007443E5" w:rsidP="007443E5">
      <w:pPr>
        <w:spacing w:line="360" w:lineRule="auto"/>
        <w:ind w:left="1440" w:hanging="1440"/>
        <w:jc w:val="both"/>
        <w:rPr>
          <w:rFonts w:ascii="Times" w:hAnsi="Times" w:cs="Times New Roman"/>
          <w:b/>
          <w:bCs/>
        </w:rPr>
      </w:pPr>
    </w:p>
    <w:p w14:paraId="498CA767" w14:textId="1C275569" w:rsidR="008628FA" w:rsidRPr="007443E5" w:rsidRDefault="008628FA" w:rsidP="007443E5">
      <w:pPr>
        <w:spacing w:line="360" w:lineRule="auto"/>
        <w:ind w:left="1440" w:hanging="1440"/>
        <w:jc w:val="both"/>
        <w:rPr>
          <w:rFonts w:ascii="Times" w:hAnsi="Times" w:cs="Times New Roman"/>
          <w:b/>
          <w:bCs/>
        </w:rPr>
      </w:pPr>
      <w:r w:rsidRPr="007443E5">
        <w:rPr>
          <w:rFonts w:ascii="Times" w:hAnsi="Times" w:cs="Times New Roman"/>
          <w:b/>
          <w:bCs/>
        </w:rPr>
        <w:lastRenderedPageBreak/>
        <w:t xml:space="preserve">Figure </w:t>
      </w:r>
      <w:r w:rsidR="00016DF0" w:rsidRPr="007443E5">
        <w:rPr>
          <w:rFonts w:ascii="Times" w:hAnsi="Times" w:cs="Times New Roman"/>
          <w:b/>
          <w:bCs/>
        </w:rPr>
        <w:t>7</w:t>
      </w:r>
      <w:r w:rsidRPr="007443E5">
        <w:rPr>
          <w:rFonts w:ascii="Times" w:hAnsi="Times" w:cs="Times New Roman"/>
          <w:b/>
          <w:bCs/>
        </w:rPr>
        <w:t xml:space="preserve"> </w:t>
      </w:r>
      <w:r w:rsidRPr="007443E5">
        <w:rPr>
          <w:rFonts w:ascii="Times" w:hAnsi="Times" w:cs="Times New Roman"/>
          <w:b/>
          <w:bCs/>
        </w:rPr>
        <w:tab/>
        <w:t>Support for Labour, Conservative and abstention share by class composition of English and Welsh constituencies, 2010-2019</w:t>
      </w:r>
    </w:p>
    <w:p w14:paraId="33FF03C5" w14:textId="77777777" w:rsidR="008628FA" w:rsidRPr="007443E5" w:rsidRDefault="008628FA" w:rsidP="007443E5">
      <w:pPr>
        <w:spacing w:line="360" w:lineRule="auto"/>
        <w:jc w:val="center"/>
        <w:rPr>
          <w:rFonts w:ascii="Times" w:hAnsi="Times" w:cs="Times New Roman"/>
          <w:b/>
          <w:bCs/>
        </w:rPr>
      </w:pPr>
      <w:r w:rsidRPr="007443E5">
        <w:rPr>
          <w:rFonts w:ascii="Times" w:hAnsi="Times" w:cs="Times New Roman"/>
          <w:b/>
          <w:bCs/>
          <w:noProof/>
          <w:lang w:val="en-US"/>
        </w:rPr>
        <w:drawing>
          <wp:inline distT="0" distB="0" distL="0" distR="0" wp14:anchorId="3CFB3871" wp14:editId="35A402CE">
            <wp:extent cx="4541157" cy="28997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3027" cy="2907355"/>
                    </a:xfrm>
                    <a:prstGeom prst="rect">
                      <a:avLst/>
                    </a:prstGeom>
                    <a:noFill/>
                    <a:ln>
                      <a:noFill/>
                    </a:ln>
                  </pic:spPr>
                </pic:pic>
              </a:graphicData>
            </a:graphic>
          </wp:inline>
        </w:drawing>
      </w:r>
    </w:p>
    <w:p w14:paraId="293081AB" w14:textId="77777777" w:rsidR="007443E5" w:rsidRDefault="007443E5" w:rsidP="007443E5">
      <w:pPr>
        <w:spacing w:line="360" w:lineRule="auto"/>
        <w:jc w:val="both"/>
        <w:rPr>
          <w:rFonts w:ascii="Times" w:hAnsi="Times" w:cs="Times New Roman"/>
          <w:bCs/>
        </w:rPr>
      </w:pPr>
    </w:p>
    <w:p w14:paraId="5EA44FB8" w14:textId="77777777" w:rsidR="007443E5" w:rsidRPr="007443E5" w:rsidRDefault="007443E5" w:rsidP="007443E5">
      <w:pPr>
        <w:spacing w:line="360" w:lineRule="auto"/>
        <w:ind w:firstLine="720"/>
        <w:jc w:val="both"/>
        <w:rPr>
          <w:rFonts w:ascii="Times" w:hAnsi="Times" w:cs="Times New Roman"/>
        </w:rPr>
      </w:pPr>
      <w:r w:rsidRPr="007443E5">
        <w:rPr>
          <w:rFonts w:ascii="Times" w:hAnsi="Times" w:cs="Times New Roman"/>
        </w:rPr>
        <w:t xml:space="preserve">In 2019, abstention increased </w:t>
      </w:r>
      <w:r w:rsidRPr="007443E5">
        <w:rPr>
          <w:rFonts w:ascii="Times" w:eastAsia="Times New Roman" w:hAnsi="Times" w:cs="Times New Roman"/>
        </w:rPr>
        <w:t>more in seats where there were larger numbers of working-class people. Across England and Wales, the significant negative relationship (Pearson R = -0.34*) indicates that voters in more traditional working-class seats were particularly less likely to turn out. With Labour disproportionally, relative to its rivals, the incumbent in these seats, this provides some circumstantial evidence that Labour failed to mobilise its more traditional working-class support.</w:t>
      </w:r>
    </w:p>
    <w:p w14:paraId="1C8A8A19" w14:textId="77777777" w:rsidR="007443E5" w:rsidRDefault="007443E5" w:rsidP="007443E5">
      <w:pPr>
        <w:spacing w:line="360" w:lineRule="auto"/>
        <w:ind w:firstLine="720"/>
        <w:jc w:val="both"/>
        <w:rPr>
          <w:rFonts w:ascii="Times" w:hAnsi="Times" w:cs="Times New Roman"/>
          <w:b/>
          <w:bCs/>
        </w:rPr>
      </w:pPr>
      <w:r w:rsidRPr="007443E5">
        <w:rPr>
          <w:rFonts w:ascii="Times" w:hAnsi="Times" w:cs="Times New Roman"/>
        </w:rPr>
        <w:t xml:space="preserve">The overall level of support for the Conservatives in working class constituencies increased somewhat in 2019 compared to 2017 (and their level of support in middle class constituencies declined somewhat). Thus, the decline in support for Labour did not map neatly on to an increase in support for the Conservatives. Some of Labour’s lost voters probably abstained; and others may have switched to the Brexit Party or the Liberal Democrats. But it is too simplistic to say that the Conservatives prospered in working class areas because traditional Labour voters stayed at home. Even when we consider the electorate as a whole, the Conservatives still managed to increase their level of support. </w:t>
      </w:r>
    </w:p>
    <w:p w14:paraId="59405EE0" w14:textId="5697E720" w:rsidR="008628FA" w:rsidRPr="007443E5" w:rsidRDefault="008628FA" w:rsidP="007443E5">
      <w:pPr>
        <w:spacing w:line="360" w:lineRule="auto"/>
        <w:ind w:firstLine="720"/>
        <w:jc w:val="both"/>
        <w:rPr>
          <w:rFonts w:ascii="Times" w:hAnsi="Times" w:cs="Times New Roman"/>
          <w:b/>
          <w:bCs/>
        </w:rPr>
      </w:pPr>
      <w:r w:rsidRPr="007443E5">
        <w:rPr>
          <w:rFonts w:ascii="Times" w:hAnsi="Times" w:cs="Times New Roman"/>
          <w:bCs/>
        </w:rPr>
        <w:t>What role then did Brexit play in this realignment? As has been well documented, the vote to Leave tapped into long</w:t>
      </w:r>
      <w:r w:rsidR="00016DF0" w:rsidRPr="007443E5">
        <w:rPr>
          <w:rFonts w:ascii="Times" w:hAnsi="Times" w:cs="Times New Roman"/>
          <w:bCs/>
        </w:rPr>
        <w:t>-</w:t>
      </w:r>
      <w:r w:rsidRPr="007443E5">
        <w:rPr>
          <w:rFonts w:ascii="Times" w:hAnsi="Times" w:cs="Times New Roman"/>
          <w:bCs/>
        </w:rPr>
        <w:t xml:space="preserve">standing divisions </w:t>
      </w:r>
      <w:r w:rsidR="00016DF0" w:rsidRPr="007443E5">
        <w:rPr>
          <w:rFonts w:ascii="Times" w:hAnsi="Times" w:cs="Times New Roman"/>
          <w:bCs/>
        </w:rPr>
        <w:t>in Britain</w:t>
      </w:r>
      <w:r w:rsidRPr="007443E5">
        <w:rPr>
          <w:rFonts w:ascii="Times" w:hAnsi="Times" w:cs="Times New Roman"/>
          <w:bCs/>
        </w:rPr>
        <w:t xml:space="preserve"> that were evident long before the referendum took place. However, they have only recently been politically activated. As Figure </w:t>
      </w:r>
      <w:r w:rsidR="00016DF0" w:rsidRPr="007443E5">
        <w:rPr>
          <w:rFonts w:ascii="Times" w:hAnsi="Times" w:cs="Times New Roman"/>
          <w:bCs/>
        </w:rPr>
        <w:t>8</w:t>
      </w:r>
      <w:r w:rsidRPr="007443E5">
        <w:rPr>
          <w:rFonts w:ascii="Times" w:hAnsi="Times" w:cs="Times New Roman"/>
          <w:bCs/>
        </w:rPr>
        <w:t xml:space="preserve"> shows, the sort of places that ended up backing Leave in great numbers did not vary much in terms of their support for Labour or the Conservatives in 2010. However, since the referendum </w:t>
      </w:r>
      <w:r w:rsidRPr="007443E5">
        <w:rPr>
          <w:rFonts w:ascii="Times" w:hAnsi="Times" w:cs="Times New Roman"/>
          <w:bCs/>
        </w:rPr>
        <w:lastRenderedPageBreak/>
        <w:t>the partisan balance between Labour and the Conservatives in England and Wales has intensified around the Brexit dimension. In particular, the Conservatives now do very much better than Labour in the sort of seats that voted Leave</w:t>
      </w:r>
      <w:r w:rsidR="00016DF0" w:rsidRPr="007443E5">
        <w:rPr>
          <w:rFonts w:ascii="Times" w:hAnsi="Times" w:cs="Times New Roman"/>
          <w:bCs/>
        </w:rPr>
        <w:t xml:space="preserve"> in 2016.</w:t>
      </w:r>
    </w:p>
    <w:p w14:paraId="1584AE10" w14:textId="77777777" w:rsidR="008628FA" w:rsidRPr="007443E5" w:rsidRDefault="008628FA" w:rsidP="007443E5">
      <w:pPr>
        <w:jc w:val="both"/>
        <w:rPr>
          <w:rFonts w:ascii="Times" w:hAnsi="Times" w:cs="Times New Roman"/>
          <w:bCs/>
        </w:rPr>
      </w:pPr>
    </w:p>
    <w:p w14:paraId="1E166ADD" w14:textId="4DFB3BEC" w:rsidR="008628FA" w:rsidRPr="007443E5" w:rsidRDefault="008628FA" w:rsidP="007443E5">
      <w:pPr>
        <w:ind w:left="1440" w:hanging="1440"/>
        <w:jc w:val="both"/>
        <w:rPr>
          <w:rFonts w:ascii="Times" w:hAnsi="Times" w:cs="Times New Roman"/>
          <w:bCs/>
        </w:rPr>
      </w:pPr>
      <w:r w:rsidRPr="007443E5">
        <w:rPr>
          <w:rFonts w:ascii="Times" w:hAnsi="Times" w:cs="Times New Roman"/>
          <w:b/>
          <w:bCs/>
        </w:rPr>
        <w:t xml:space="preserve">Figure </w:t>
      </w:r>
      <w:r w:rsidR="00016DF0" w:rsidRPr="007443E5">
        <w:rPr>
          <w:rFonts w:ascii="Times" w:hAnsi="Times" w:cs="Times New Roman"/>
          <w:b/>
          <w:bCs/>
        </w:rPr>
        <w:t>8</w:t>
      </w:r>
      <w:r w:rsidRPr="007443E5">
        <w:rPr>
          <w:rFonts w:ascii="Times" w:hAnsi="Times" w:cs="Times New Roman"/>
          <w:b/>
          <w:bCs/>
        </w:rPr>
        <w:tab/>
        <w:t>The difference between Labour and Conservative vote share by support for Brexit in English and Welsh constituencies, 2010-2019</w:t>
      </w:r>
    </w:p>
    <w:p w14:paraId="69E4986D" w14:textId="77777777" w:rsidR="0080512E" w:rsidRPr="007443E5" w:rsidRDefault="0080512E" w:rsidP="007443E5">
      <w:pPr>
        <w:spacing w:line="360" w:lineRule="auto"/>
        <w:jc w:val="both"/>
        <w:rPr>
          <w:rFonts w:ascii="Times" w:hAnsi="Times" w:cs="Times New Roman"/>
        </w:rPr>
      </w:pPr>
    </w:p>
    <w:p w14:paraId="01B882A4" w14:textId="2F937C58" w:rsidR="0080512E" w:rsidRPr="007443E5" w:rsidRDefault="0080512E" w:rsidP="007443E5">
      <w:pPr>
        <w:spacing w:line="360" w:lineRule="auto"/>
        <w:jc w:val="center"/>
        <w:rPr>
          <w:rFonts w:ascii="Times" w:hAnsi="Times" w:cs="Times New Roman"/>
        </w:rPr>
      </w:pPr>
      <w:r w:rsidRPr="007443E5">
        <w:rPr>
          <w:rFonts w:ascii="Times" w:hAnsi="Times" w:cs="Times New Roman"/>
          <w:noProof/>
          <w:lang w:val="en-US"/>
        </w:rPr>
        <w:drawing>
          <wp:inline distT="0" distB="0" distL="0" distR="0" wp14:anchorId="4902AC61" wp14:editId="7E374023">
            <wp:extent cx="4861480" cy="30257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3803" cy="3027221"/>
                    </a:xfrm>
                    <a:prstGeom prst="rect">
                      <a:avLst/>
                    </a:prstGeom>
                    <a:noFill/>
                    <a:ln>
                      <a:noFill/>
                    </a:ln>
                  </pic:spPr>
                </pic:pic>
              </a:graphicData>
            </a:graphic>
          </wp:inline>
        </w:drawing>
      </w:r>
    </w:p>
    <w:p w14:paraId="4727ABD4" w14:textId="77777777" w:rsidR="007443E5" w:rsidRDefault="007443E5" w:rsidP="007443E5">
      <w:pPr>
        <w:spacing w:line="360" w:lineRule="auto"/>
        <w:jc w:val="both"/>
        <w:rPr>
          <w:rFonts w:ascii="Times" w:hAnsi="Times" w:cs="Times New Roman"/>
        </w:rPr>
      </w:pPr>
    </w:p>
    <w:p w14:paraId="1B32AD3A" w14:textId="28A46E49" w:rsidR="00893BE1" w:rsidRPr="007443E5" w:rsidRDefault="008628FA" w:rsidP="007443E5">
      <w:pPr>
        <w:spacing w:line="360" w:lineRule="auto"/>
        <w:jc w:val="both"/>
        <w:rPr>
          <w:rFonts w:ascii="Times" w:hAnsi="Times" w:cs="Times New Roman"/>
        </w:rPr>
      </w:pPr>
      <w:r w:rsidRPr="007443E5">
        <w:rPr>
          <w:rFonts w:ascii="Times" w:hAnsi="Times" w:cs="Times New Roman"/>
        </w:rPr>
        <w:t xml:space="preserve">Part of this realignment can be traced back to events that took place before the referendum occurred. Figure </w:t>
      </w:r>
      <w:r w:rsidR="00016DF0" w:rsidRPr="007443E5">
        <w:rPr>
          <w:rFonts w:ascii="Times" w:hAnsi="Times" w:cs="Times New Roman"/>
        </w:rPr>
        <w:t>9</w:t>
      </w:r>
      <w:r w:rsidRPr="007443E5">
        <w:rPr>
          <w:rFonts w:ascii="Times" w:hAnsi="Times" w:cs="Times New Roman"/>
        </w:rPr>
        <w:t xml:space="preserve"> plots the average vote share for each of the main parties in England and Wales against the level of support for Brexit in 2</w:t>
      </w:r>
      <w:r w:rsidR="008B406B" w:rsidRPr="007443E5">
        <w:rPr>
          <w:rFonts w:ascii="Times" w:hAnsi="Times" w:cs="Times New Roman"/>
        </w:rPr>
        <w:t xml:space="preserve">016. </w:t>
      </w:r>
      <w:r w:rsidRPr="007443E5">
        <w:rPr>
          <w:rFonts w:ascii="Times" w:hAnsi="Times" w:cs="Times New Roman"/>
        </w:rPr>
        <w:t>Even as far back as 2010 we can see the genesis of the sort of divisions that would go on to dominate the country</w:t>
      </w:r>
      <w:r w:rsidR="00893BE1" w:rsidRPr="007443E5">
        <w:rPr>
          <w:rFonts w:ascii="Times" w:hAnsi="Times" w:cs="Times New Roman"/>
        </w:rPr>
        <w:t xml:space="preserve"> as the Liberal Democrats and UKIP tapped into the embryonic divides that Brexit would come to crystallise. The Liberal Democrats polled </w:t>
      </w:r>
      <w:r w:rsidRPr="007443E5">
        <w:rPr>
          <w:rFonts w:ascii="Times" w:hAnsi="Times" w:cs="Times New Roman"/>
        </w:rPr>
        <w:t xml:space="preserve">very well in the sort of places that would </w:t>
      </w:r>
      <w:r w:rsidR="00016DF0" w:rsidRPr="007443E5">
        <w:rPr>
          <w:rFonts w:ascii="Times" w:hAnsi="Times" w:cs="Times New Roman"/>
        </w:rPr>
        <w:t xml:space="preserve">go on to </w:t>
      </w:r>
      <w:r w:rsidRPr="007443E5">
        <w:rPr>
          <w:rFonts w:ascii="Times" w:hAnsi="Times" w:cs="Times New Roman"/>
        </w:rPr>
        <w:t>back Remain</w:t>
      </w:r>
      <w:r w:rsidR="00893BE1" w:rsidRPr="007443E5">
        <w:rPr>
          <w:rFonts w:ascii="Times" w:hAnsi="Times" w:cs="Times New Roman"/>
        </w:rPr>
        <w:t xml:space="preserve"> in 2016 while Nigel Farage and the UKIP polled more strongly in the sort of places that would </w:t>
      </w:r>
      <w:r w:rsidRPr="007443E5">
        <w:rPr>
          <w:rFonts w:ascii="Times" w:hAnsi="Times" w:cs="Times New Roman"/>
        </w:rPr>
        <w:t>go on to back Leave.</w:t>
      </w:r>
      <w:r w:rsidR="00893BE1" w:rsidRPr="007443E5">
        <w:rPr>
          <w:rFonts w:ascii="Times" w:hAnsi="Times" w:cs="Times New Roman"/>
        </w:rPr>
        <w:t xml:space="preserve"> But then the collapse of these two challengers, first the Liberal Democrats between 2010 and 2015, and then UKIP between 2015 and 2017, led to these divides being more clearly represented by the two main parties.</w:t>
      </w:r>
      <w:r w:rsidRPr="007443E5">
        <w:rPr>
          <w:rFonts w:ascii="Times" w:hAnsi="Times" w:cs="Times New Roman"/>
        </w:rPr>
        <w:t xml:space="preserve"> </w:t>
      </w:r>
    </w:p>
    <w:p w14:paraId="6A3FE2A9" w14:textId="77777777" w:rsidR="008628FA" w:rsidRPr="007443E5" w:rsidRDefault="008628FA" w:rsidP="007443E5">
      <w:pPr>
        <w:spacing w:line="360" w:lineRule="auto"/>
        <w:rPr>
          <w:rFonts w:ascii="Times" w:hAnsi="Times" w:cs="Times New Roman"/>
        </w:rPr>
      </w:pPr>
    </w:p>
    <w:p w14:paraId="2FE767E7" w14:textId="44825F25" w:rsidR="008628FA" w:rsidRPr="007443E5" w:rsidRDefault="008628FA" w:rsidP="007443E5">
      <w:pPr>
        <w:spacing w:line="360" w:lineRule="auto"/>
        <w:ind w:left="1440" w:hanging="1440"/>
        <w:rPr>
          <w:rFonts w:ascii="Times" w:hAnsi="Times" w:cs="Times New Roman"/>
        </w:rPr>
      </w:pPr>
      <w:r w:rsidRPr="007443E5">
        <w:rPr>
          <w:rFonts w:ascii="Times" w:hAnsi="Times" w:cs="Times New Roman"/>
          <w:b/>
          <w:bCs/>
        </w:rPr>
        <w:t xml:space="preserve">Figure </w:t>
      </w:r>
      <w:r w:rsidR="00016DF0" w:rsidRPr="007443E5">
        <w:rPr>
          <w:rFonts w:ascii="Times" w:hAnsi="Times" w:cs="Times New Roman"/>
          <w:b/>
          <w:bCs/>
        </w:rPr>
        <w:t>9</w:t>
      </w:r>
      <w:r w:rsidRPr="007443E5">
        <w:rPr>
          <w:rFonts w:ascii="Times" w:hAnsi="Times" w:cs="Times New Roman"/>
          <w:b/>
          <w:bCs/>
        </w:rPr>
        <w:tab/>
        <w:t>Vote share of parties by support for Brexit in English and Welsh constituencies, 2010-2019</w:t>
      </w:r>
    </w:p>
    <w:p w14:paraId="5B89E215" w14:textId="77777777" w:rsidR="008628FA" w:rsidRPr="007443E5" w:rsidRDefault="008628FA" w:rsidP="007443E5">
      <w:pPr>
        <w:spacing w:line="360" w:lineRule="auto"/>
        <w:rPr>
          <w:rFonts w:ascii="Times" w:hAnsi="Times" w:cs="Times New Roman"/>
        </w:rPr>
      </w:pPr>
      <w:r w:rsidRPr="007443E5">
        <w:rPr>
          <w:rFonts w:ascii="Times" w:hAnsi="Times" w:cs="Times New Roman"/>
          <w:noProof/>
          <w:lang w:val="en-US"/>
        </w:rPr>
        <w:lastRenderedPageBreak/>
        <w:drawing>
          <wp:inline distT="0" distB="0" distL="0" distR="0" wp14:anchorId="027D6D10" wp14:editId="0B285E06">
            <wp:extent cx="5246914"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9118" cy="3659137"/>
                    </a:xfrm>
                    <a:prstGeom prst="rect">
                      <a:avLst/>
                    </a:prstGeom>
                    <a:noFill/>
                    <a:ln>
                      <a:noFill/>
                    </a:ln>
                  </pic:spPr>
                </pic:pic>
              </a:graphicData>
            </a:graphic>
          </wp:inline>
        </w:drawing>
      </w:r>
    </w:p>
    <w:p w14:paraId="53B31F50" w14:textId="77777777" w:rsidR="008628FA" w:rsidRPr="007443E5" w:rsidRDefault="008628FA" w:rsidP="007443E5">
      <w:pPr>
        <w:spacing w:line="360" w:lineRule="auto"/>
        <w:rPr>
          <w:rFonts w:ascii="Times" w:hAnsi="Times" w:cs="Times New Roman"/>
        </w:rPr>
      </w:pPr>
    </w:p>
    <w:p w14:paraId="2B489E4E" w14:textId="4789C1BA" w:rsidR="00016DF0" w:rsidRPr="007443E5" w:rsidRDefault="00016DF0" w:rsidP="007443E5">
      <w:pPr>
        <w:spacing w:line="360" w:lineRule="auto"/>
        <w:jc w:val="both"/>
        <w:rPr>
          <w:rFonts w:ascii="Times" w:hAnsi="Times" w:cs="Times New Roman"/>
        </w:rPr>
      </w:pPr>
      <w:r w:rsidRPr="007443E5">
        <w:rPr>
          <w:rFonts w:ascii="Times" w:hAnsi="Times" w:cs="Times New Roman"/>
        </w:rPr>
        <w:t>What this indicates, then, is</w:t>
      </w:r>
      <w:r w:rsidR="008628FA" w:rsidRPr="007443E5">
        <w:rPr>
          <w:rFonts w:ascii="Times" w:hAnsi="Times" w:cs="Times New Roman"/>
        </w:rPr>
        <w:t xml:space="preserve"> that Brexit has </w:t>
      </w:r>
      <w:r w:rsidR="00893BE1" w:rsidRPr="007443E5">
        <w:rPr>
          <w:rFonts w:ascii="Times" w:hAnsi="Times" w:cs="Times New Roman"/>
        </w:rPr>
        <w:t>accelerated a longer-term</w:t>
      </w:r>
      <w:r w:rsidR="008628FA" w:rsidRPr="007443E5">
        <w:rPr>
          <w:rFonts w:ascii="Times" w:hAnsi="Times" w:cs="Times New Roman"/>
        </w:rPr>
        <w:t xml:space="preserve"> realignment in British politics and reshaped </w:t>
      </w:r>
      <w:r w:rsidRPr="007443E5">
        <w:rPr>
          <w:rFonts w:ascii="Times" w:hAnsi="Times" w:cs="Times New Roman"/>
        </w:rPr>
        <w:t xml:space="preserve">the country’s political </w:t>
      </w:r>
      <w:r w:rsidR="008628FA" w:rsidRPr="007443E5">
        <w:rPr>
          <w:rFonts w:ascii="Times" w:hAnsi="Times" w:cs="Times New Roman"/>
        </w:rPr>
        <w:t>geography. This owes much to how political parties have mobilized the issue</w:t>
      </w:r>
      <w:r w:rsidRPr="007443E5">
        <w:rPr>
          <w:rFonts w:ascii="Times" w:hAnsi="Times" w:cs="Times New Roman"/>
        </w:rPr>
        <w:t>; with Nigel Farage, UKIP and then later the Brexit Party playing an important role in politicising the question of EU membership, and also merging it with immigration, and then the Conservatives building directly on this.</w:t>
      </w:r>
    </w:p>
    <w:p w14:paraId="19C5182E" w14:textId="0BBA5277" w:rsidR="008628FA" w:rsidRDefault="00016DF0" w:rsidP="007443E5">
      <w:pPr>
        <w:spacing w:line="360" w:lineRule="auto"/>
        <w:jc w:val="both"/>
        <w:rPr>
          <w:rFonts w:ascii="Times" w:hAnsi="Times" w:cs="Times New Roman"/>
        </w:rPr>
      </w:pPr>
      <w:r w:rsidRPr="007443E5">
        <w:rPr>
          <w:rFonts w:ascii="Times" w:hAnsi="Times" w:cs="Times New Roman"/>
        </w:rPr>
        <w:tab/>
        <w:t xml:space="preserve"> </w:t>
      </w:r>
      <w:r w:rsidR="008628FA" w:rsidRPr="007443E5">
        <w:rPr>
          <w:rFonts w:ascii="Times" w:hAnsi="Times" w:cs="Times New Roman"/>
        </w:rPr>
        <w:t xml:space="preserve">How much of this is to do specifically with Brexit and how much is to do with the underlying value divides that precipitated the vote to Leave </w:t>
      </w:r>
      <w:r w:rsidRPr="007443E5">
        <w:rPr>
          <w:rFonts w:ascii="Times" w:hAnsi="Times" w:cs="Times New Roman"/>
        </w:rPr>
        <w:t xml:space="preserve">in 2016 </w:t>
      </w:r>
      <w:r w:rsidR="008628FA" w:rsidRPr="007443E5">
        <w:rPr>
          <w:rFonts w:ascii="Times" w:hAnsi="Times" w:cs="Times New Roman"/>
        </w:rPr>
        <w:t xml:space="preserve">is an open question. In some respects, support for Brexit taps into and is strongly associated with cultural values that cut across </w:t>
      </w:r>
      <w:r w:rsidRPr="007443E5">
        <w:rPr>
          <w:rFonts w:ascii="Times" w:hAnsi="Times" w:cs="Times New Roman"/>
        </w:rPr>
        <w:t xml:space="preserve">the </w:t>
      </w:r>
      <w:r w:rsidR="008628FA" w:rsidRPr="007443E5">
        <w:rPr>
          <w:rFonts w:ascii="Times" w:hAnsi="Times" w:cs="Times New Roman"/>
        </w:rPr>
        <w:t xml:space="preserve">traditional left-right </w:t>
      </w:r>
      <w:r w:rsidRPr="007443E5">
        <w:rPr>
          <w:rFonts w:ascii="Times" w:hAnsi="Times" w:cs="Times New Roman"/>
        </w:rPr>
        <w:t>divide</w:t>
      </w:r>
      <w:r w:rsidR="008628FA" w:rsidRPr="007443E5">
        <w:rPr>
          <w:rFonts w:ascii="Times" w:hAnsi="Times" w:cs="Times New Roman"/>
        </w:rPr>
        <w:t>. And if it wasn’t for this cultural cross-pressure then class voting would be stronger. Brexit and</w:t>
      </w:r>
      <w:r w:rsidRPr="007443E5">
        <w:rPr>
          <w:rFonts w:ascii="Times" w:hAnsi="Times" w:cs="Times New Roman"/>
        </w:rPr>
        <w:t xml:space="preserve"> the Conservative response to it appear to have </w:t>
      </w:r>
      <w:r w:rsidR="008628FA" w:rsidRPr="007443E5">
        <w:rPr>
          <w:rFonts w:ascii="Times" w:hAnsi="Times" w:cs="Times New Roman"/>
        </w:rPr>
        <w:t xml:space="preserve">activated this cultural pressure and so working class communities are more cross-pressured than they used to be, </w:t>
      </w:r>
      <w:r w:rsidRPr="007443E5">
        <w:rPr>
          <w:rFonts w:ascii="Times" w:hAnsi="Times" w:cs="Times New Roman"/>
        </w:rPr>
        <w:t>which in turn</w:t>
      </w:r>
      <w:r w:rsidR="008628FA" w:rsidRPr="007443E5">
        <w:rPr>
          <w:rFonts w:ascii="Times" w:hAnsi="Times" w:cs="Times New Roman"/>
        </w:rPr>
        <w:t xml:space="preserve"> may be partly responsible for what is reshaping class alignments. Support for Brexit is strongly correlated with the class composition of a constituency (r = 0.78 in England and Wales and r=0.65 across the country as a whole). Class realignment and Brexit realignment thus go hand in hand</w:t>
      </w:r>
      <w:r w:rsidRPr="007443E5">
        <w:rPr>
          <w:rFonts w:ascii="Times" w:hAnsi="Times" w:cs="Times New Roman"/>
        </w:rPr>
        <w:t xml:space="preserve"> and appear to have implanted a new, potent cultural divide at the heart of British politics.</w:t>
      </w:r>
      <w:r w:rsidR="008628FA" w:rsidRPr="007443E5">
        <w:rPr>
          <w:rFonts w:ascii="Times" w:hAnsi="Times" w:cs="Times New Roman"/>
        </w:rPr>
        <w:t xml:space="preserve"> </w:t>
      </w:r>
    </w:p>
    <w:p w14:paraId="05FA570E" w14:textId="6FEA73EC" w:rsidR="007443E5" w:rsidRDefault="007443E5" w:rsidP="007443E5">
      <w:pPr>
        <w:spacing w:line="360" w:lineRule="auto"/>
        <w:jc w:val="both"/>
        <w:rPr>
          <w:rFonts w:ascii="Times" w:hAnsi="Times" w:cs="Times New Roman"/>
        </w:rPr>
      </w:pPr>
    </w:p>
    <w:p w14:paraId="3C4F0530" w14:textId="77777777" w:rsidR="007443E5" w:rsidRPr="007443E5" w:rsidRDefault="007443E5" w:rsidP="007443E5">
      <w:pPr>
        <w:spacing w:line="360" w:lineRule="auto"/>
        <w:ind w:left="1440" w:hanging="1440"/>
        <w:rPr>
          <w:rFonts w:ascii="Times" w:hAnsi="Times" w:cs="Times New Roman"/>
        </w:rPr>
      </w:pPr>
      <w:r w:rsidRPr="007443E5">
        <w:rPr>
          <w:rFonts w:ascii="Times" w:hAnsi="Times" w:cs="Times New Roman"/>
          <w:b/>
          <w:bCs/>
        </w:rPr>
        <w:lastRenderedPageBreak/>
        <w:t>Figure 10</w:t>
      </w:r>
      <w:r w:rsidRPr="007443E5">
        <w:rPr>
          <w:rFonts w:ascii="Times" w:hAnsi="Times" w:cs="Times New Roman"/>
          <w:b/>
          <w:bCs/>
        </w:rPr>
        <w:tab/>
        <w:t>How Brexit has reshaped class alignments in English and Welsh constituencies, 2010-2019</w:t>
      </w:r>
    </w:p>
    <w:p w14:paraId="3E86C4D3" w14:textId="77777777" w:rsidR="007443E5" w:rsidRPr="007443E5" w:rsidRDefault="007443E5" w:rsidP="007443E5">
      <w:pPr>
        <w:spacing w:line="360" w:lineRule="auto"/>
        <w:rPr>
          <w:rFonts w:ascii="Times" w:hAnsi="Times" w:cs="Times New Roman"/>
          <w:highlight w:val="yellow"/>
        </w:rPr>
      </w:pPr>
      <w:r w:rsidRPr="007443E5">
        <w:rPr>
          <w:rFonts w:ascii="Times" w:hAnsi="Times" w:cs="Times New Roman"/>
          <w:noProof/>
          <w:highlight w:val="yellow"/>
          <w:lang w:val="en-US"/>
        </w:rPr>
        <w:drawing>
          <wp:inline distT="0" distB="0" distL="0" distR="0" wp14:anchorId="663973D7" wp14:editId="451DF185">
            <wp:extent cx="50292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28C52BD" w14:textId="77777777" w:rsidR="007443E5" w:rsidRPr="007443E5" w:rsidRDefault="007443E5" w:rsidP="007443E5">
      <w:pPr>
        <w:spacing w:line="360" w:lineRule="auto"/>
        <w:jc w:val="both"/>
        <w:rPr>
          <w:rFonts w:ascii="Times" w:hAnsi="Times" w:cs="Times New Roman"/>
        </w:rPr>
      </w:pPr>
    </w:p>
    <w:p w14:paraId="393D6791" w14:textId="04343906" w:rsidR="008628FA" w:rsidRPr="007443E5" w:rsidRDefault="008628FA" w:rsidP="007443E5">
      <w:pPr>
        <w:spacing w:line="360" w:lineRule="auto"/>
        <w:jc w:val="both"/>
        <w:rPr>
          <w:rFonts w:ascii="Times" w:hAnsi="Times" w:cs="Times New Roman"/>
        </w:rPr>
      </w:pPr>
      <w:r w:rsidRPr="007443E5">
        <w:rPr>
          <w:rFonts w:ascii="Times" w:hAnsi="Times" w:cs="Times New Roman"/>
        </w:rPr>
        <w:tab/>
        <w:t>Given the strong correlation between class and support for Brexit we have to be</w:t>
      </w:r>
      <w:r w:rsidR="00016DF0" w:rsidRPr="007443E5">
        <w:rPr>
          <w:rFonts w:ascii="Times" w:hAnsi="Times" w:cs="Times New Roman"/>
        </w:rPr>
        <w:t xml:space="preserve"> </w:t>
      </w:r>
      <w:r w:rsidRPr="007443E5">
        <w:rPr>
          <w:rFonts w:ascii="Times" w:hAnsi="Times" w:cs="Times New Roman"/>
        </w:rPr>
        <w:t xml:space="preserve">careful </w:t>
      </w:r>
      <w:r w:rsidR="00016DF0" w:rsidRPr="007443E5">
        <w:rPr>
          <w:rFonts w:ascii="Times" w:hAnsi="Times" w:cs="Times New Roman"/>
        </w:rPr>
        <w:t xml:space="preserve">about </w:t>
      </w:r>
      <w:r w:rsidRPr="007443E5">
        <w:rPr>
          <w:rFonts w:ascii="Times" w:hAnsi="Times" w:cs="Times New Roman"/>
        </w:rPr>
        <w:t xml:space="preserve">how we interpret the data. Figure </w:t>
      </w:r>
      <w:r w:rsidR="00016DF0" w:rsidRPr="007443E5">
        <w:rPr>
          <w:rFonts w:ascii="Times" w:hAnsi="Times" w:cs="Times New Roman"/>
        </w:rPr>
        <w:t>10</w:t>
      </w:r>
      <w:r w:rsidRPr="007443E5">
        <w:rPr>
          <w:rFonts w:ascii="Times" w:hAnsi="Times" w:cs="Times New Roman"/>
        </w:rPr>
        <w:t xml:space="preserve"> colour codes constituencies according to whether they backed Remain (coloured blue, where support for leave &lt;45%); were relatively evenly balanced (coloured yellow, where support for leave &gt;= 45% and &lt;=55%) or </w:t>
      </w:r>
      <w:r w:rsidR="00016DF0" w:rsidRPr="007443E5">
        <w:rPr>
          <w:rFonts w:ascii="Times" w:hAnsi="Times" w:cs="Times New Roman"/>
        </w:rPr>
        <w:t xml:space="preserve">whether they </w:t>
      </w:r>
      <w:r w:rsidRPr="007443E5">
        <w:rPr>
          <w:rFonts w:ascii="Times" w:hAnsi="Times" w:cs="Times New Roman"/>
        </w:rPr>
        <w:t xml:space="preserve">backed Leave (coloured Red, where support for Leave &gt;55%). Over the last few elections we can see </w:t>
      </w:r>
      <w:r w:rsidR="00016DF0" w:rsidRPr="007443E5">
        <w:rPr>
          <w:rFonts w:ascii="Times" w:hAnsi="Times" w:cs="Times New Roman"/>
        </w:rPr>
        <w:t>how the</w:t>
      </w:r>
      <w:r w:rsidRPr="007443E5">
        <w:rPr>
          <w:rFonts w:ascii="Times" w:hAnsi="Times" w:cs="Times New Roman"/>
        </w:rPr>
        <w:t xml:space="preserve"> blue ‘Remain’ </w:t>
      </w:r>
      <w:r w:rsidR="00016DF0" w:rsidRPr="007443E5">
        <w:rPr>
          <w:rFonts w:ascii="Times" w:hAnsi="Times" w:cs="Times New Roman"/>
        </w:rPr>
        <w:t xml:space="preserve">and </w:t>
      </w:r>
      <w:r w:rsidRPr="007443E5">
        <w:rPr>
          <w:rFonts w:ascii="Times" w:hAnsi="Times" w:cs="Times New Roman"/>
        </w:rPr>
        <w:t>mainly middle</w:t>
      </w:r>
      <w:r w:rsidR="00016DF0" w:rsidRPr="007443E5">
        <w:rPr>
          <w:rFonts w:ascii="Times" w:hAnsi="Times" w:cs="Times New Roman"/>
        </w:rPr>
        <w:t>-</w:t>
      </w:r>
      <w:r w:rsidRPr="007443E5">
        <w:rPr>
          <w:rFonts w:ascii="Times" w:hAnsi="Times" w:cs="Times New Roman"/>
        </w:rPr>
        <w:t xml:space="preserve">class </w:t>
      </w:r>
      <w:r w:rsidR="00016DF0" w:rsidRPr="007443E5">
        <w:rPr>
          <w:rFonts w:ascii="Times" w:hAnsi="Times" w:cs="Times New Roman"/>
        </w:rPr>
        <w:t xml:space="preserve">seats </w:t>
      </w:r>
      <w:r w:rsidRPr="007443E5">
        <w:rPr>
          <w:rFonts w:ascii="Times" w:hAnsi="Times" w:cs="Times New Roman"/>
        </w:rPr>
        <w:t>have shifted</w:t>
      </w:r>
      <w:r w:rsidR="00016DF0" w:rsidRPr="007443E5">
        <w:rPr>
          <w:rFonts w:ascii="Times" w:hAnsi="Times" w:cs="Times New Roman"/>
        </w:rPr>
        <w:t xml:space="preserve"> up</w:t>
      </w:r>
      <w:r w:rsidRPr="007443E5">
        <w:rPr>
          <w:rFonts w:ascii="Times" w:hAnsi="Times" w:cs="Times New Roman"/>
        </w:rPr>
        <w:t xml:space="preserve"> towards Labour (most of them are now above 0 indicating a Labour lead ov</w:t>
      </w:r>
      <w:r w:rsidR="009736BF" w:rsidRPr="007443E5">
        <w:rPr>
          <w:rFonts w:ascii="Times" w:hAnsi="Times" w:cs="Times New Roman"/>
        </w:rPr>
        <w:t>er the Conservatives). Meanwhile</w:t>
      </w:r>
      <w:r w:rsidR="00016DF0" w:rsidRPr="007443E5">
        <w:rPr>
          <w:rFonts w:ascii="Times" w:hAnsi="Times" w:cs="Times New Roman"/>
        </w:rPr>
        <w:t>,</w:t>
      </w:r>
      <w:r w:rsidRPr="007443E5">
        <w:rPr>
          <w:rFonts w:ascii="Times" w:hAnsi="Times" w:cs="Times New Roman"/>
        </w:rPr>
        <w:t xml:space="preserve"> the red Leave</w:t>
      </w:r>
      <w:r w:rsidR="00016DF0" w:rsidRPr="007443E5">
        <w:rPr>
          <w:rFonts w:ascii="Times" w:hAnsi="Times" w:cs="Times New Roman"/>
        </w:rPr>
        <w:t xml:space="preserve"> and</w:t>
      </w:r>
      <w:r w:rsidRPr="007443E5">
        <w:rPr>
          <w:rFonts w:ascii="Times" w:hAnsi="Times" w:cs="Times New Roman"/>
        </w:rPr>
        <w:t xml:space="preserve"> predominantly </w:t>
      </w:r>
      <w:r w:rsidR="007443E5" w:rsidRPr="007443E5">
        <w:rPr>
          <w:rFonts w:ascii="Times" w:hAnsi="Times" w:cs="Times New Roman"/>
        </w:rPr>
        <w:t>working-class</w:t>
      </w:r>
      <w:r w:rsidRPr="007443E5">
        <w:rPr>
          <w:rFonts w:ascii="Times" w:hAnsi="Times" w:cs="Times New Roman"/>
        </w:rPr>
        <w:t xml:space="preserve"> </w:t>
      </w:r>
      <w:r w:rsidR="00016DF0" w:rsidRPr="007443E5">
        <w:rPr>
          <w:rFonts w:ascii="Times" w:hAnsi="Times" w:cs="Times New Roman"/>
        </w:rPr>
        <w:t xml:space="preserve">seats </w:t>
      </w:r>
      <w:r w:rsidRPr="007443E5">
        <w:rPr>
          <w:rFonts w:ascii="Times" w:hAnsi="Times" w:cs="Times New Roman"/>
        </w:rPr>
        <w:t>have shifted down towards the Conservatives (the majority of them are now below 0 indicating a Conservative lead over Labour).</w:t>
      </w:r>
      <w:r w:rsidR="00016DF0" w:rsidRPr="007443E5">
        <w:rPr>
          <w:rFonts w:ascii="Times" w:hAnsi="Times" w:cs="Times New Roman"/>
        </w:rPr>
        <w:t xml:space="preserve"> Britain’s electoral map has thus been fundamentally reshaped.</w:t>
      </w:r>
    </w:p>
    <w:p w14:paraId="72C045B0" w14:textId="77777777" w:rsidR="007443E5" w:rsidRPr="007443E5" w:rsidRDefault="007443E5" w:rsidP="007443E5">
      <w:pPr>
        <w:spacing w:line="360" w:lineRule="auto"/>
        <w:rPr>
          <w:rFonts w:ascii="Times" w:hAnsi="Times" w:cs="Times New Roman"/>
          <w:b/>
          <w:bCs/>
        </w:rPr>
      </w:pPr>
    </w:p>
    <w:p w14:paraId="6F040D33" w14:textId="77777777" w:rsidR="007443E5" w:rsidRPr="007443E5" w:rsidRDefault="007443E5" w:rsidP="007443E5">
      <w:pPr>
        <w:spacing w:line="360" w:lineRule="auto"/>
        <w:rPr>
          <w:rFonts w:ascii="Times" w:hAnsi="Times" w:cs="Times New Roman"/>
          <w:b/>
          <w:bCs/>
        </w:rPr>
      </w:pPr>
    </w:p>
    <w:p w14:paraId="09726205" w14:textId="49622F2F" w:rsidR="00B2681B" w:rsidRPr="007443E5" w:rsidRDefault="002B70D6" w:rsidP="007443E5">
      <w:pPr>
        <w:spacing w:line="360" w:lineRule="auto"/>
        <w:jc w:val="both"/>
        <w:rPr>
          <w:rFonts w:ascii="Times" w:hAnsi="Times" w:cs="Times New Roman"/>
          <w:b/>
          <w:bCs/>
        </w:rPr>
      </w:pPr>
      <w:r w:rsidRPr="007443E5">
        <w:rPr>
          <w:rFonts w:ascii="Times" w:hAnsi="Times" w:cs="Times New Roman"/>
          <w:b/>
          <w:bCs/>
        </w:rPr>
        <w:t xml:space="preserve">Discussion: </w:t>
      </w:r>
      <w:r w:rsidR="00893BE1" w:rsidRPr="007443E5">
        <w:rPr>
          <w:rFonts w:ascii="Times" w:hAnsi="Times" w:cs="Times New Roman"/>
          <w:b/>
          <w:bCs/>
        </w:rPr>
        <w:t>A result that was a long time coming?</w:t>
      </w:r>
    </w:p>
    <w:p w14:paraId="4A9C09E1" w14:textId="77777777" w:rsidR="00893BE1" w:rsidRPr="007443E5" w:rsidRDefault="00893BE1" w:rsidP="007443E5">
      <w:pPr>
        <w:spacing w:line="360" w:lineRule="auto"/>
        <w:jc w:val="both"/>
        <w:rPr>
          <w:rFonts w:ascii="Times" w:hAnsi="Times" w:cs="Times New Roman"/>
        </w:rPr>
      </w:pPr>
    </w:p>
    <w:p w14:paraId="3DDB192A" w14:textId="5F33D574" w:rsidR="002471CE" w:rsidRPr="007443E5" w:rsidRDefault="00893BE1" w:rsidP="007443E5">
      <w:pPr>
        <w:spacing w:line="360" w:lineRule="auto"/>
        <w:jc w:val="both"/>
        <w:rPr>
          <w:rFonts w:ascii="Times" w:hAnsi="Times" w:cs="Times New Roman"/>
        </w:rPr>
      </w:pPr>
      <w:r w:rsidRPr="007443E5">
        <w:rPr>
          <w:rFonts w:ascii="Times" w:hAnsi="Times" w:cs="Times New Roman"/>
        </w:rPr>
        <w:t xml:space="preserve">When seen from a short-term perspective, the outcome of the 2019 general election was a by-product of the country’s post-2016 divides over Brexit. The contest saw the </w:t>
      </w:r>
      <w:r w:rsidR="00B2681B" w:rsidRPr="007443E5">
        <w:rPr>
          <w:rFonts w:ascii="Times" w:hAnsi="Times" w:cs="Times New Roman"/>
        </w:rPr>
        <w:t xml:space="preserve">British people </w:t>
      </w:r>
      <w:r w:rsidR="00B2681B" w:rsidRPr="007443E5">
        <w:rPr>
          <w:rFonts w:ascii="Times" w:hAnsi="Times" w:cs="Times New Roman"/>
        </w:rPr>
        <w:lastRenderedPageBreak/>
        <w:t>deliver what over the course of the previous three years their elected representatives had proven unable to deliver: an answer to Brexit.</w:t>
      </w:r>
      <w:r w:rsidR="002471CE" w:rsidRPr="007443E5">
        <w:rPr>
          <w:rFonts w:ascii="Times" w:hAnsi="Times" w:cs="Times New Roman"/>
        </w:rPr>
        <w:t xml:space="preserve"> </w:t>
      </w:r>
      <w:r w:rsidRPr="007443E5">
        <w:rPr>
          <w:rFonts w:ascii="Times" w:hAnsi="Times" w:cs="Times New Roman"/>
        </w:rPr>
        <w:t xml:space="preserve">Boris Johnson’s </w:t>
      </w:r>
      <w:r w:rsidR="00B2681B" w:rsidRPr="007443E5">
        <w:rPr>
          <w:rFonts w:ascii="Times" w:hAnsi="Times" w:cs="Times New Roman"/>
        </w:rPr>
        <w:t>‘Get Brexit Done’ campaign</w:t>
      </w:r>
      <w:r w:rsidRPr="007443E5">
        <w:rPr>
          <w:rFonts w:ascii="Times" w:hAnsi="Times" w:cs="Times New Roman"/>
        </w:rPr>
        <w:t xml:space="preserve"> ended in triumph, leaving him with John Major as only the second leader in </w:t>
      </w:r>
      <w:r w:rsidR="002471CE" w:rsidRPr="007443E5">
        <w:rPr>
          <w:rFonts w:ascii="Times" w:hAnsi="Times" w:cs="Times New Roman"/>
        </w:rPr>
        <w:t xml:space="preserve">British </w:t>
      </w:r>
      <w:r w:rsidR="00B2681B" w:rsidRPr="007443E5">
        <w:rPr>
          <w:rFonts w:ascii="Times" w:hAnsi="Times" w:cs="Times New Roman"/>
        </w:rPr>
        <w:t xml:space="preserve">history to lead his party to a fourth term in office. Boris Johnson could also claim to be the first Conservative leader to triumph over the Europe question, an issue that had undermined Margaret Thatcher, John Major, David Cameron and Theresa May. </w:t>
      </w:r>
    </w:p>
    <w:p w14:paraId="7F793FC0" w14:textId="2C3E9116" w:rsidR="00893BE1" w:rsidRPr="007443E5" w:rsidRDefault="00893BE1" w:rsidP="007443E5">
      <w:pPr>
        <w:spacing w:line="360" w:lineRule="auto"/>
        <w:jc w:val="both"/>
        <w:rPr>
          <w:rFonts w:ascii="Times" w:hAnsi="Times" w:cs="Times New Roman"/>
        </w:rPr>
      </w:pPr>
      <w:r w:rsidRPr="007443E5">
        <w:rPr>
          <w:rFonts w:ascii="Times" w:hAnsi="Times" w:cs="Times New Roman"/>
        </w:rPr>
        <w:tab/>
        <w:t xml:space="preserve">The outcome of the election owed </w:t>
      </w:r>
      <w:r w:rsidR="00CA43FE" w:rsidRPr="007443E5">
        <w:rPr>
          <w:rFonts w:ascii="Times" w:hAnsi="Times" w:cs="Times New Roman"/>
        </w:rPr>
        <w:t xml:space="preserve">much to </w:t>
      </w:r>
      <w:r w:rsidRPr="007443E5">
        <w:rPr>
          <w:rFonts w:ascii="Times" w:hAnsi="Times" w:cs="Times New Roman"/>
        </w:rPr>
        <w:t xml:space="preserve">Britain’s </w:t>
      </w:r>
      <w:r w:rsidR="00B2681B" w:rsidRPr="007443E5">
        <w:rPr>
          <w:rFonts w:ascii="Times" w:hAnsi="Times" w:cs="Times New Roman"/>
        </w:rPr>
        <w:t xml:space="preserve">changing electoral geography, electoral rules and party strategy. </w:t>
      </w:r>
      <w:r w:rsidRPr="007443E5">
        <w:rPr>
          <w:rFonts w:ascii="Times" w:hAnsi="Times" w:cs="Times New Roman"/>
        </w:rPr>
        <w:t>T</w:t>
      </w:r>
      <w:r w:rsidR="00B2681B" w:rsidRPr="007443E5">
        <w:rPr>
          <w:rFonts w:ascii="Times" w:hAnsi="Times" w:cs="Times New Roman"/>
        </w:rPr>
        <w:t xml:space="preserve">he Conservatives </w:t>
      </w:r>
      <w:r w:rsidRPr="007443E5">
        <w:rPr>
          <w:rFonts w:ascii="Times" w:hAnsi="Times" w:cs="Times New Roman"/>
        </w:rPr>
        <w:t xml:space="preserve">simply </w:t>
      </w:r>
      <w:r w:rsidR="00B2681B" w:rsidRPr="007443E5">
        <w:rPr>
          <w:rFonts w:ascii="Times" w:hAnsi="Times" w:cs="Times New Roman"/>
        </w:rPr>
        <w:t>did a far better job</w:t>
      </w:r>
      <w:r w:rsidRPr="007443E5">
        <w:rPr>
          <w:rFonts w:ascii="Times" w:hAnsi="Times" w:cs="Times New Roman"/>
        </w:rPr>
        <w:t xml:space="preserve"> than the Labour Party at holding together the coalition of voters that they had mobilised in 2017. While public s</w:t>
      </w:r>
      <w:r w:rsidR="00B2681B" w:rsidRPr="007443E5">
        <w:rPr>
          <w:rFonts w:ascii="Times" w:hAnsi="Times" w:cs="Times New Roman"/>
        </w:rPr>
        <w:t xml:space="preserve">upport for parties that </w:t>
      </w:r>
      <w:r w:rsidRPr="007443E5">
        <w:rPr>
          <w:rFonts w:ascii="Times" w:hAnsi="Times" w:cs="Times New Roman"/>
        </w:rPr>
        <w:t xml:space="preserve">had </w:t>
      </w:r>
      <w:r w:rsidR="00B2681B" w:rsidRPr="007443E5">
        <w:rPr>
          <w:rFonts w:ascii="Times" w:hAnsi="Times" w:cs="Times New Roman"/>
        </w:rPr>
        <w:t>backed Remain</w:t>
      </w:r>
      <w:r w:rsidRPr="007443E5">
        <w:rPr>
          <w:rFonts w:ascii="Times" w:hAnsi="Times" w:cs="Times New Roman"/>
        </w:rPr>
        <w:t xml:space="preserve">, and now campaigned for a second referendum, was greater than support for parties that had backed Brexit, Boris Johnson benefitted from the fact that the Leave vote was not only more consolidated than the Remain vote but was also more </w:t>
      </w:r>
      <w:r w:rsidR="00B2681B" w:rsidRPr="007443E5">
        <w:rPr>
          <w:rFonts w:ascii="Times" w:hAnsi="Times" w:cs="Times New Roman"/>
        </w:rPr>
        <w:t xml:space="preserve">efficiently distributed across parliamentary constituencies, which translated into a large parliamentary majority. </w:t>
      </w:r>
      <w:r w:rsidRPr="007443E5">
        <w:rPr>
          <w:rFonts w:ascii="Times" w:hAnsi="Times" w:cs="Times New Roman"/>
        </w:rPr>
        <w:t>The Conservatives were more effective at unifying Leave voters than Labour were at unifying Remain voters. This enabled Johnson and his party to make substantial inroads into Labour’s traditional working-class heartlands while also fending off the divided opposition parties in their southern strongholds, where they were further helped by the absence of internecine rivalry from the Brexit Party.</w:t>
      </w:r>
    </w:p>
    <w:p w14:paraId="4A55EBF7" w14:textId="77777777" w:rsidR="00B2681B" w:rsidRPr="007443E5" w:rsidRDefault="00B2681B" w:rsidP="007443E5">
      <w:pPr>
        <w:spacing w:line="360" w:lineRule="auto"/>
        <w:ind w:firstLine="720"/>
        <w:jc w:val="both"/>
        <w:rPr>
          <w:rFonts w:ascii="Times" w:hAnsi="Times" w:cs="Times New Roman"/>
        </w:rPr>
      </w:pPr>
      <w:r w:rsidRPr="007443E5">
        <w:rPr>
          <w:rFonts w:ascii="Times" w:hAnsi="Times" w:cs="Times New Roman"/>
        </w:rPr>
        <w:t xml:space="preserve">In the shadow of the result, Boris Johnson visited Tony Blair’s former seat of Sedgefield, which for the first time in eighty-four years had elected a Conservative MP. “I can imagine people’s pencils hovering over the ballot paper and wavering before coming down for us and the Conservatives, and I know that people may have been breaking the voting habits of generations to vote for us”. How did the Conservative Party make so much ground in Labour’s ‘Red Wall’? </w:t>
      </w:r>
    </w:p>
    <w:p w14:paraId="7025BB8A" w14:textId="56B8FC09" w:rsidR="00893BE1" w:rsidRPr="007443E5" w:rsidRDefault="00B2681B" w:rsidP="007443E5">
      <w:pPr>
        <w:spacing w:line="360" w:lineRule="auto"/>
        <w:ind w:firstLine="720"/>
        <w:jc w:val="both"/>
        <w:rPr>
          <w:rFonts w:ascii="Times" w:hAnsi="Times" w:cs="Times New Roman"/>
        </w:rPr>
      </w:pPr>
      <w:r w:rsidRPr="007443E5">
        <w:rPr>
          <w:rFonts w:ascii="Times" w:hAnsi="Times" w:cs="Times New Roman"/>
        </w:rPr>
        <w:t xml:space="preserve">Our analysis suggests that while the Red Wall may have been breached in 2019, the foundations had been weakening for some time. The surge of Leave voters may be the final element which cracked the brick work, but the decay, reflected in Labour’s weakening relationship with working-class Britain, had been setting in over much of the last decade, if not earlier. </w:t>
      </w:r>
      <w:r w:rsidR="00893BE1" w:rsidRPr="007443E5">
        <w:rPr>
          <w:rFonts w:ascii="Times" w:hAnsi="Times" w:cs="Times New Roman"/>
        </w:rPr>
        <w:t>The 2019 general election was not a critical election that signalled a radical departure from the past but rather marked the continuation of longer-term trends in the dealignment and realignment of political loyalties in British politics.</w:t>
      </w:r>
      <w:r w:rsidRPr="007443E5">
        <w:rPr>
          <w:rFonts w:ascii="Times" w:hAnsi="Times" w:cs="Times New Roman"/>
        </w:rPr>
        <w:t xml:space="preserve"> </w:t>
      </w:r>
    </w:p>
    <w:p w14:paraId="554FBB4C" w14:textId="77777777" w:rsidR="007443E5" w:rsidRDefault="00893BE1" w:rsidP="007443E5">
      <w:pPr>
        <w:spacing w:line="360" w:lineRule="auto"/>
        <w:ind w:firstLine="720"/>
        <w:jc w:val="both"/>
        <w:rPr>
          <w:rFonts w:ascii="Times" w:eastAsia="Times New Roman" w:hAnsi="Times" w:cs="Times New Roman"/>
          <w:color w:val="202020"/>
          <w:shd w:val="clear" w:color="auto" w:fill="FFFFFF"/>
          <w:lang w:eastAsia="en-GB"/>
        </w:rPr>
      </w:pPr>
      <w:r w:rsidRPr="007443E5">
        <w:rPr>
          <w:rFonts w:ascii="Times" w:hAnsi="Times" w:cs="Times New Roman"/>
        </w:rPr>
        <w:t xml:space="preserve">While Labour stumbled in its response to these longer-term trends, a reoriented Conservative Party has far more effectively outflanked its main competitor on the right, </w:t>
      </w:r>
      <w:r w:rsidRPr="007443E5">
        <w:rPr>
          <w:rFonts w:ascii="Times" w:hAnsi="Times" w:cs="Times New Roman"/>
        </w:rPr>
        <w:lastRenderedPageBreak/>
        <w:t xml:space="preserve">consolidated the Leave vote and revised its economic offer to attract voters in left behind communities. But the roots of these changes are long. To truly make sense of the 2019 general election we need to take sequencing seriously. A long-time weakening of Labour’s </w:t>
      </w:r>
      <w:r w:rsidRPr="00893BE1">
        <w:rPr>
          <w:rFonts w:ascii="Times" w:eastAsia="Times New Roman" w:hAnsi="Times" w:cs="Times New Roman"/>
          <w:color w:val="202020"/>
          <w:shd w:val="clear" w:color="auto" w:fill="FFFFFF"/>
          <w:lang w:eastAsia="en-GB"/>
        </w:rPr>
        <w:t>relationship with the working-class</w:t>
      </w:r>
      <w:r w:rsidRPr="007443E5">
        <w:rPr>
          <w:rFonts w:ascii="Times" w:eastAsia="Times New Roman" w:hAnsi="Times" w:cs="Times New Roman"/>
          <w:color w:val="202020"/>
          <w:shd w:val="clear" w:color="auto" w:fill="FFFFFF"/>
          <w:lang w:eastAsia="en-GB"/>
        </w:rPr>
        <w:t xml:space="preserve"> was first, during the 2000s, reflected in rising rates of apathy among working-class voters and also some limited pockets of support for the far-right British National Party, which polled most strongly in outer-London but also parts of the Midlands, Yorkshire and North West. Nigel Farage and UKIP then further cultivated this soil while also merging </w:t>
      </w:r>
      <w:r w:rsidRPr="00893BE1">
        <w:rPr>
          <w:rFonts w:ascii="Times" w:eastAsia="Times New Roman" w:hAnsi="Times" w:cs="Times New Roman"/>
          <w:color w:val="202020"/>
          <w:shd w:val="clear" w:color="auto" w:fill="FFFFFF"/>
          <w:lang w:eastAsia="en-GB"/>
        </w:rPr>
        <w:t xml:space="preserve">the </w:t>
      </w:r>
      <w:r w:rsidRPr="007443E5">
        <w:rPr>
          <w:rFonts w:ascii="Times" w:eastAsia="Times New Roman" w:hAnsi="Times" w:cs="Times New Roman"/>
          <w:color w:val="202020"/>
          <w:shd w:val="clear" w:color="auto" w:fill="FFFFFF"/>
          <w:lang w:eastAsia="en-GB"/>
        </w:rPr>
        <w:t xml:space="preserve">issues of </w:t>
      </w:r>
      <w:r w:rsidRPr="00893BE1">
        <w:rPr>
          <w:rFonts w:ascii="Times" w:eastAsia="Times New Roman" w:hAnsi="Times" w:cs="Times New Roman"/>
          <w:color w:val="202020"/>
          <w:shd w:val="clear" w:color="auto" w:fill="FFFFFF"/>
          <w:lang w:eastAsia="en-GB"/>
        </w:rPr>
        <w:t>EU membership and immigration</w:t>
      </w:r>
      <w:r w:rsidRPr="007443E5">
        <w:rPr>
          <w:rFonts w:ascii="Times" w:eastAsia="Times New Roman" w:hAnsi="Times" w:cs="Times New Roman"/>
          <w:color w:val="202020"/>
          <w:shd w:val="clear" w:color="auto" w:fill="FFFFFF"/>
          <w:lang w:eastAsia="en-GB"/>
        </w:rPr>
        <w:t xml:space="preserve">. By 2014, Farage was drawing much of his support from working-class and self-employed voters. Then, in 2016, many of these same areas, including </w:t>
      </w:r>
      <w:r w:rsidRPr="00893BE1">
        <w:rPr>
          <w:rFonts w:ascii="Times" w:eastAsia="Times New Roman" w:hAnsi="Times" w:cs="Times New Roman"/>
          <w:color w:val="202020"/>
          <w:shd w:val="clear" w:color="auto" w:fill="FFFFFF"/>
          <w:lang w:eastAsia="en-GB"/>
        </w:rPr>
        <w:t xml:space="preserve">60 per cent of Labour-held seats, </w:t>
      </w:r>
      <w:r w:rsidRPr="007443E5">
        <w:rPr>
          <w:rFonts w:ascii="Times" w:eastAsia="Times New Roman" w:hAnsi="Times" w:cs="Times New Roman"/>
          <w:color w:val="202020"/>
          <w:shd w:val="clear" w:color="auto" w:fill="FFFFFF"/>
          <w:lang w:eastAsia="en-GB"/>
        </w:rPr>
        <w:t xml:space="preserve">voted </w:t>
      </w:r>
      <w:r w:rsidRPr="00893BE1">
        <w:rPr>
          <w:rFonts w:ascii="Times" w:eastAsia="Times New Roman" w:hAnsi="Times" w:cs="Times New Roman"/>
          <w:color w:val="202020"/>
          <w:shd w:val="clear" w:color="auto" w:fill="FFFFFF"/>
          <w:lang w:eastAsia="en-GB"/>
        </w:rPr>
        <w:t>heavily for Brexit</w:t>
      </w:r>
      <w:r w:rsidRPr="007443E5">
        <w:rPr>
          <w:rFonts w:ascii="Times" w:eastAsia="Times New Roman" w:hAnsi="Times" w:cs="Times New Roman"/>
          <w:color w:val="202020"/>
          <w:shd w:val="clear" w:color="auto" w:fill="FFFFFF"/>
          <w:lang w:eastAsia="en-GB"/>
        </w:rPr>
        <w:t xml:space="preserve">. In 2017, many of these same areas then started to break more heavily for the Conservative Party under </w:t>
      </w:r>
      <w:r w:rsidRPr="00893BE1">
        <w:rPr>
          <w:rFonts w:ascii="Times" w:eastAsia="Times New Roman" w:hAnsi="Times" w:cs="Times New Roman"/>
          <w:color w:val="202020"/>
          <w:shd w:val="clear" w:color="auto" w:fill="FFFFFF"/>
          <w:lang w:eastAsia="en-GB"/>
        </w:rPr>
        <w:t xml:space="preserve">Theresa May, before all of this churn and change in 2019 </w:t>
      </w:r>
      <w:r w:rsidRPr="007443E5">
        <w:rPr>
          <w:rFonts w:ascii="Times" w:eastAsia="Times New Roman" w:hAnsi="Times" w:cs="Times New Roman"/>
          <w:color w:val="202020"/>
          <w:shd w:val="clear" w:color="auto" w:fill="FFFFFF"/>
          <w:lang w:eastAsia="en-GB"/>
        </w:rPr>
        <w:t xml:space="preserve">then </w:t>
      </w:r>
      <w:r w:rsidRPr="00893BE1">
        <w:rPr>
          <w:rFonts w:ascii="Times" w:eastAsia="Times New Roman" w:hAnsi="Times" w:cs="Times New Roman"/>
          <w:color w:val="202020"/>
          <w:shd w:val="clear" w:color="auto" w:fill="FFFFFF"/>
          <w:lang w:eastAsia="en-GB"/>
        </w:rPr>
        <w:t>allow</w:t>
      </w:r>
      <w:r w:rsidRPr="007443E5">
        <w:rPr>
          <w:rFonts w:ascii="Times" w:eastAsia="Times New Roman" w:hAnsi="Times" w:cs="Times New Roman"/>
          <w:color w:val="202020"/>
          <w:shd w:val="clear" w:color="auto" w:fill="FFFFFF"/>
          <w:lang w:eastAsia="en-GB"/>
        </w:rPr>
        <w:t>ed</w:t>
      </w:r>
      <w:r w:rsidRPr="00893BE1">
        <w:rPr>
          <w:rFonts w:ascii="Times" w:eastAsia="Times New Roman" w:hAnsi="Times" w:cs="Times New Roman"/>
          <w:color w:val="202020"/>
          <w:shd w:val="clear" w:color="auto" w:fill="FFFFFF"/>
          <w:lang w:eastAsia="en-GB"/>
        </w:rPr>
        <w:t xml:space="preserve"> Boris Johnson to </w:t>
      </w:r>
      <w:r w:rsidRPr="007443E5">
        <w:rPr>
          <w:rFonts w:ascii="Times" w:eastAsia="Times New Roman" w:hAnsi="Times" w:cs="Times New Roman"/>
          <w:color w:val="202020"/>
          <w:shd w:val="clear" w:color="auto" w:fill="FFFFFF"/>
          <w:lang w:eastAsia="en-GB"/>
        </w:rPr>
        <w:t>make major gains across</w:t>
      </w:r>
      <w:r w:rsidRPr="00893BE1">
        <w:rPr>
          <w:rFonts w:ascii="Times" w:eastAsia="Times New Roman" w:hAnsi="Times" w:cs="Times New Roman"/>
          <w:color w:val="202020"/>
          <w:shd w:val="clear" w:color="auto" w:fill="FFFFFF"/>
          <w:lang w:eastAsia="en-GB"/>
        </w:rPr>
        <w:t xml:space="preserve"> Labour's Red Wall.</w:t>
      </w:r>
      <w:r w:rsidRPr="007443E5">
        <w:rPr>
          <w:rFonts w:ascii="Times" w:eastAsia="Times New Roman" w:hAnsi="Times" w:cs="Times New Roman"/>
          <w:color w:val="202020"/>
          <w:shd w:val="clear" w:color="auto" w:fill="FFFFFF"/>
          <w:lang w:eastAsia="en-GB"/>
        </w:rPr>
        <w:t xml:space="preserve"> </w:t>
      </w:r>
    </w:p>
    <w:p w14:paraId="5D4A31C7" w14:textId="627C4AD5" w:rsidR="00B2681B" w:rsidRPr="007443E5" w:rsidRDefault="00893BE1" w:rsidP="007443E5">
      <w:pPr>
        <w:spacing w:line="360" w:lineRule="auto"/>
        <w:ind w:firstLine="720"/>
        <w:jc w:val="both"/>
        <w:rPr>
          <w:rFonts w:ascii="Times" w:eastAsia="Times New Roman" w:hAnsi="Times" w:cs="Times New Roman"/>
          <w:color w:val="202020"/>
          <w:shd w:val="clear" w:color="auto" w:fill="FFFFFF"/>
          <w:lang w:eastAsia="en-GB"/>
        </w:rPr>
      </w:pPr>
      <w:r w:rsidRPr="007443E5">
        <w:rPr>
          <w:rFonts w:ascii="Times" w:eastAsia="Times New Roman" w:hAnsi="Times" w:cs="Times New Roman"/>
          <w:color w:val="202020"/>
          <w:shd w:val="clear" w:color="auto" w:fill="FFFFFF"/>
          <w:lang w:eastAsia="en-GB"/>
        </w:rPr>
        <w:t xml:space="preserve">Along the way, Labour’s electorate has gradually become less cohesive and structurally unsound </w:t>
      </w:r>
      <w:r w:rsidR="00B2681B" w:rsidRPr="007443E5">
        <w:rPr>
          <w:rFonts w:ascii="Times" w:hAnsi="Times" w:cs="Times New Roman"/>
        </w:rPr>
        <w:t xml:space="preserve">with socio-demographics such as class, education and ethnicity cross-cutting </w:t>
      </w:r>
      <w:r w:rsidR="000C6F27" w:rsidRPr="007443E5">
        <w:rPr>
          <w:rFonts w:ascii="Times" w:hAnsi="Times" w:cs="Times New Roman"/>
        </w:rPr>
        <w:t>their alliance of voters</w:t>
      </w:r>
      <w:r w:rsidR="00B2681B" w:rsidRPr="007443E5">
        <w:rPr>
          <w:rFonts w:ascii="Times" w:hAnsi="Times" w:cs="Times New Roman"/>
        </w:rPr>
        <w:t xml:space="preserve"> thereby complicating the party’</w:t>
      </w:r>
      <w:r w:rsidR="00CA43FE" w:rsidRPr="007443E5">
        <w:rPr>
          <w:rFonts w:ascii="Times" w:hAnsi="Times" w:cs="Times New Roman"/>
        </w:rPr>
        <w:t>s appeal and political message</w:t>
      </w:r>
      <w:r w:rsidR="00B2681B" w:rsidRPr="007443E5">
        <w:rPr>
          <w:rFonts w:ascii="Times" w:hAnsi="Times" w:cs="Times New Roman"/>
        </w:rPr>
        <w:t xml:space="preserve">. </w:t>
      </w:r>
    </w:p>
    <w:p w14:paraId="710CA7BB" w14:textId="5B484B15" w:rsidR="00893BE1" w:rsidRPr="007443E5" w:rsidRDefault="00893BE1" w:rsidP="007443E5">
      <w:pPr>
        <w:spacing w:line="360" w:lineRule="auto"/>
        <w:ind w:firstLine="720"/>
        <w:jc w:val="both"/>
        <w:rPr>
          <w:rFonts w:ascii="Times" w:hAnsi="Times" w:cs="Times New Roman"/>
        </w:rPr>
      </w:pPr>
      <w:r w:rsidRPr="007443E5">
        <w:rPr>
          <w:rFonts w:ascii="Times" w:hAnsi="Times" w:cs="Times New Roman"/>
        </w:rPr>
        <w:t>Labour is thus</w:t>
      </w:r>
      <w:r w:rsidR="00B2681B" w:rsidRPr="007443E5">
        <w:rPr>
          <w:rFonts w:ascii="Times" w:hAnsi="Times" w:cs="Times New Roman"/>
        </w:rPr>
        <w:t xml:space="preserve"> left to digest a difficult result. Since 2015</w:t>
      </w:r>
      <w:r w:rsidRPr="007443E5">
        <w:rPr>
          <w:rFonts w:ascii="Times" w:hAnsi="Times" w:cs="Times New Roman"/>
        </w:rPr>
        <w:t>,</w:t>
      </w:r>
      <w:r w:rsidR="00B2681B" w:rsidRPr="007443E5">
        <w:rPr>
          <w:rFonts w:ascii="Times" w:hAnsi="Times" w:cs="Times New Roman"/>
        </w:rPr>
        <w:t xml:space="preserve"> </w:t>
      </w:r>
      <w:r w:rsidRPr="007443E5">
        <w:rPr>
          <w:rFonts w:ascii="Times" w:hAnsi="Times" w:cs="Times New Roman"/>
        </w:rPr>
        <w:t xml:space="preserve">under Jeremy Corbyn, the party </w:t>
      </w:r>
      <w:r w:rsidR="00B2681B" w:rsidRPr="007443E5">
        <w:rPr>
          <w:rFonts w:ascii="Times" w:hAnsi="Times" w:cs="Times New Roman"/>
        </w:rPr>
        <w:t>ha</w:t>
      </w:r>
      <w:r w:rsidRPr="007443E5">
        <w:rPr>
          <w:rFonts w:ascii="Times" w:hAnsi="Times" w:cs="Times New Roman"/>
        </w:rPr>
        <w:t>s</w:t>
      </w:r>
      <w:r w:rsidR="00B2681B" w:rsidRPr="007443E5">
        <w:rPr>
          <w:rFonts w:ascii="Times" w:hAnsi="Times" w:cs="Times New Roman"/>
        </w:rPr>
        <w:t xml:space="preserve"> experienced its worst ever result in elections to Scottish Parliament, its worst ever share of the vote at any European Parliament election, the worst sets of local election results for any opposition party in recent ti</w:t>
      </w:r>
      <w:bookmarkStart w:id="0" w:name="_GoBack"/>
      <w:bookmarkEnd w:id="0"/>
      <w:r w:rsidR="00B2681B" w:rsidRPr="007443E5">
        <w:rPr>
          <w:rFonts w:ascii="Times" w:hAnsi="Times" w:cs="Times New Roman"/>
        </w:rPr>
        <w:t xml:space="preserve">mes and two consecutive general election defeats. </w:t>
      </w:r>
      <w:r w:rsidRPr="007443E5">
        <w:rPr>
          <w:rFonts w:ascii="Times" w:hAnsi="Times" w:cs="Times New Roman"/>
        </w:rPr>
        <w:t>Labour has failed to sustain the loyalty of its 2017 electorate, which delivered a surprisingly strong result. Its failure to retain this coalition and also navigate the Brexit divides left the party exposed on multiple flanks.</w:t>
      </w:r>
    </w:p>
    <w:p w14:paraId="265B2C7F" w14:textId="5FAC853E" w:rsidR="00893BE1" w:rsidRPr="007443E5" w:rsidRDefault="00B2681B" w:rsidP="007443E5">
      <w:pPr>
        <w:spacing w:line="360" w:lineRule="auto"/>
        <w:ind w:firstLine="720"/>
        <w:jc w:val="both"/>
        <w:rPr>
          <w:rFonts w:ascii="Times" w:eastAsia="Times New Roman" w:hAnsi="Times" w:cs="Times New Roman"/>
          <w:color w:val="000000"/>
          <w:lang w:eastAsia="en-GB"/>
        </w:rPr>
      </w:pPr>
      <w:r w:rsidRPr="007443E5">
        <w:rPr>
          <w:rFonts w:ascii="Times" w:eastAsia="Times New Roman" w:hAnsi="Times" w:cs="Times New Roman"/>
          <w:color w:val="000000"/>
          <w:lang w:eastAsia="en-GB"/>
        </w:rPr>
        <w:t xml:space="preserve">As Britain’s political geography </w:t>
      </w:r>
      <w:r w:rsidR="00893BE1" w:rsidRPr="007443E5">
        <w:rPr>
          <w:rFonts w:ascii="Times" w:eastAsia="Times New Roman" w:hAnsi="Times" w:cs="Times New Roman"/>
          <w:color w:val="000000"/>
          <w:lang w:eastAsia="en-GB"/>
        </w:rPr>
        <w:t xml:space="preserve">continues to </w:t>
      </w:r>
      <w:r w:rsidRPr="007443E5">
        <w:rPr>
          <w:rFonts w:ascii="Times" w:eastAsia="Times New Roman" w:hAnsi="Times" w:cs="Times New Roman"/>
          <w:color w:val="000000"/>
          <w:lang w:eastAsia="en-GB"/>
        </w:rPr>
        <w:t xml:space="preserve">change, it is possible that Labour </w:t>
      </w:r>
      <w:r w:rsidRPr="007443E5">
        <w:rPr>
          <w:rFonts w:ascii="Times" w:hAnsi="Times" w:cs="Times New Roman"/>
        </w:rPr>
        <w:t xml:space="preserve">may expand its support among the liberal, metropolitan middle class </w:t>
      </w:r>
      <w:r w:rsidR="00893BE1" w:rsidRPr="007443E5">
        <w:rPr>
          <w:rFonts w:ascii="Times" w:eastAsia="Times New Roman" w:hAnsi="Times" w:cs="Times New Roman"/>
          <w:color w:val="000000"/>
          <w:lang w:eastAsia="en-GB"/>
        </w:rPr>
        <w:t xml:space="preserve">while the </w:t>
      </w:r>
      <w:r w:rsidRPr="007443E5">
        <w:rPr>
          <w:rFonts w:ascii="Times" w:eastAsia="Times New Roman" w:hAnsi="Times" w:cs="Times New Roman"/>
          <w:color w:val="000000"/>
          <w:lang w:eastAsia="en-GB"/>
        </w:rPr>
        <w:t xml:space="preserve">Conservatives pursue a more socially conservative and nationalist programme. The problem </w:t>
      </w:r>
      <w:r w:rsidR="000C6F27" w:rsidRPr="007443E5">
        <w:rPr>
          <w:rFonts w:ascii="Times" w:eastAsia="Times New Roman" w:hAnsi="Times" w:cs="Times New Roman"/>
          <w:color w:val="000000"/>
          <w:lang w:eastAsia="en-GB"/>
        </w:rPr>
        <w:t>for</w:t>
      </w:r>
      <w:r w:rsidRPr="007443E5">
        <w:rPr>
          <w:rFonts w:ascii="Times" w:eastAsia="Times New Roman" w:hAnsi="Times" w:cs="Times New Roman"/>
          <w:color w:val="000000"/>
          <w:lang w:eastAsia="en-GB"/>
        </w:rPr>
        <w:t xml:space="preserve"> Labour</w:t>
      </w:r>
      <w:r w:rsidR="007443E5">
        <w:rPr>
          <w:rFonts w:ascii="Times" w:eastAsia="Times New Roman" w:hAnsi="Times" w:cs="Times New Roman"/>
          <w:color w:val="000000"/>
          <w:lang w:eastAsia="en-GB"/>
        </w:rPr>
        <w:t xml:space="preserve">, however, </w:t>
      </w:r>
      <w:r w:rsidR="000C6F27" w:rsidRPr="007443E5">
        <w:rPr>
          <w:rFonts w:ascii="Times" w:eastAsia="Times New Roman" w:hAnsi="Times" w:cs="Times New Roman"/>
          <w:color w:val="000000"/>
          <w:lang w:eastAsia="en-GB"/>
        </w:rPr>
        <w:t>is that it</w:t>
      </w:r>
      <w:r w:rsidRPr="007443E5">
        <w:rPr>
          <w:rFonts w:ascii="Times" w:eastAsia="Times New Roman" w:hAnsi="Times" w:cs="Times New Roman"/>
          <w:color w:val="000000"/>
          <w:lang w:eastAsia="en-GB"/>
        </w:rPr>
        <w:t xml:space="preserve"> already holds most of these seats and </w:t>
      </w:r>
      <w:r w:rsidR="00893BE1" w:rsidRPr="007443E5">
        <w:rPr>
          <w:rFonts w:ascii="Times" w:eastAsia="Times New Roman" w:hAnsi="Times" w:cs="Times New Roman"/>
          <w:color w:val="000000"/>
          <w:lang w:eastAsia="en-GB"/>
        </w:rPr>
        <w:t xml:space="preserve">so </w:t>
      </w:r>
      <w:r w:rsidRPr="007443E5">
        <w:rPr>
          <w:rFonts w:ascii="Times" w:eastAsia="Times New Roman" w:hAnsi="Times" w:cs="Times New Roman"/>
          <w:color w:val="000000"/>
          <w:lang w:eastAsia="en-GB"/>
        </w:rPr>
        <w:t xml:space="preserve">increasing </w:t>
      </w:r>
      <w:r w:rsidR="00893BE1" w:rsidRPr="007443E5">
        <w:rPr>
          <w:rFonts w:ascii="Times" w:eastAsia="Times New Roman" w:hAnsi="Times" w:cs="Times New Roman"/>
          <w:color w:val="000000"/>
          <w:lang w:eastAsia="en-GB"/>
        </w:rPr>
        <w:t>its</w:t>
      </w:r>
      <w:r w:rsidRPr="007443E5">
        <w:rPr>
          <w:rFonts w:ascii="Times" w:eastAsia="Times New Roman" w:hAnsi="Times" w:cs="Times New Roman"/>
          <w:color w:val="000000"/>
          <w:lang w:eastAsia="en-GB"/>
        </w:rPr>
        <w:t xml:space="preserve"> vote share further by squeezing </w:t>
      </w:r>
      <w:r w:rsidR="00893BE1" w:rsidRPr="007443E5">
        <w:rPr>
          <w:rFonts w:ascii="Times" w:eastAsia="Times New Roman" w:hAnsi="Times" w:cs="Times New Roman"/>
          <w:color w:val="000000"/>
          <w:lang w:eastAsia="en-GB"/>
        </w:rPr>
        <w:t xml:space="preserve">the </w:t>
      </w:r>
      <w:r w:rsidRPr="007443E5">
        <w:rPr>
          <w:rFonts w:ascii="Times" w:eastAsia="Times New Roman" w:hAnsi="Times" w:cs="Times New Roman"/>
          <w:color w:val="000000"/>
          <w:lang w:eastAsia="en-GB"/>
        </w:rPr>
        <w:t>Liberal Democrat</w:t>
      </w:r>
      <w:r w:rsidR="00893BE1" w:rsidRPr="007443E5">
        <w:rPr>
          <w:rFonts w:ascii="Times" w:eastAsia="Times New Roman" w:hAnsi="Times" w:cs="Times New Roman"/>
          <w:color w:val="000000"/>
          <w:lang w:eastAsia="en-GB"/>
        </w:rPr>
        <w:t>s</w:t>
      </w:r>
      <w:r w:rsidRPr="007443E5">
        <w:rPr>
          <w:rFonts w:ascii="Times" w:eastAsia="Times New Roman" w:hAnsi="Times" w:cs="Times New Roman"/>
          <w:color w:val="000000"/>
          <w:lang w:eastAsia="en-GB"/>
        </w:rPr>
        <w:t xml:space="preserve"> or Green</w:t>
      </w:r>
      <w:r w:rsidR="00893BE1" w:rsidRPr="007443E5">
        <w:rPr>
          <w:rFonts w:ascii="Times" w:eastAsia="Times New Roman" w:hAnsi="Times" w:cs="Times New Roman"/>
          <w:color w:val="000000"/>
          <w:lang w:eastAsia="en-GB"/>
        </w:rPr>
        <w:t>s</w:t>
      </w:r>
      <w:r w:rsidRPr="007443E5">
        <w:rPr>
          <w:rFonts w:ascii="Times" w:eastAsia="Times New Roman" w:hAnsi="Times" w:cs="Times New Roman"/>
          <w:color w:val="000000"/>
          <w:lang w:eastAsia="en-GB"/>
        </w:rPr>
        <w:t xml:space="preserve"> will not be sufficient to win a</w:t>
      </w:r>
      <w:r w:rsidR="00893BE1" w:rsidRPr="007443E5">
        <w:rPr>
          <w:rFonts w:ascii="Times" w:eastAsia="Times New Roman" w:hAnsi="Times" w:cs="Times New Roman"/>
          <w:color w:val="000000"/>
          <w:lang w:eastAsia="en-GB"/>
        </w:rPr>
        <w:t xml:space="preserve"> general</w:t>
      </w:r>
      <w:r w:rsidRPr="007443E5">
        <w:rPr>
          <w:rFonts w:ascii="Times" w:eastAsia="Times New Roman" w:hAnsi="Times" w:cs="Times New Roman"/>
          <w:color w:val="000000"/>
          <w:lang w:eastAsia="en-GB"/>
        </w:rPr>
        <w:t xml:space="preserve"> election in the foreseeable future.</w:t>
      </w:r>
      <w:r w:rsidR="00893BE1" w:rsidRPr="007443E5">
        <w:rPr>
          <w:rFonts w:ascii="Times" w:eastAsia="Times New Roman" w:hAnsi="Times" w:cs="Times New Roman"/>
          <w:color w:val="000000"/>
          <w:lang w:eastAsia="en-GB"/>
        </w:rPr>
        <w:t xml:space="preserve"> While a ‘one-nation’ Conservative Party continues to explore ways of cementing its support in the Red Wall, Labour urgently need to find a way to reconnect with left behind areas that do not instinctively share the more socially liberal outlook of its activist and parliamentary base. </w:t>
      </w:r>
    </w:p>
    <w:p w14:paraId="74FD685D" w14:textId="715033EA" w:rsidR="00893BE1" w:rsidRPr="007443E5" w:rsidRDefault="00893BE1" w:rsidP="007443E5">
      <w:pPr>
        <w:spacing w:line="360" w:lineRule="auto"/>
        <w:ind w:firstLine="720"/>
        <w:jc w:val="both"/>
        <w:rPr>
          <w:rFonts w:ascii="Times" w:eastAsia="Times New Roman" w:hAnsi="Times" w:cs="Times New Roman"/>
          <w:color w:val="000000"/>
          <w:lang w:eastAsia="en-GB"/>
        </w:rPr>
      </w:pPr>
      <w:r w:rsidRPr="007443E5">
        <w:rPr>
          <w:rFonts w:ascii="Times" w:eastAsia="Times New Roman" w:hAnsi="Times" w:cs="Times New Roman"/>
          <w:color w:val="000000"/>
          <w:lang w:eastAsia="en-GB"/>
        </w:rPr>
        <w:lastRenderedPageBreak/>
        <w:t>The Conservative Party faces its own dilemma. I</w:t>
      </w:r>
      <w:r w:rsidR="00B2681B" w:rsidRPr="007443E5">
        <w:rPr>
          <w:rFonts w:ascii="Times" w:eastAsia="Times New Roman" w:hAnsi="Times" w:cs="Times New Roman"/>
          <w:color w:val="000000"/>
          <w:lang w:eastAsia="en-GB"/>
        </w:rPr>
        <w:t>n the midst of</w:t>
      </w:r>
      <w:r w:rsidRPr="007443E5">
        <w:rPr>
          <w:rFonts w:ascii="Times" w:eastAsia="Times New Roman" w:hAnsi="Times" w:cs="Times New Roman"/>
          <w:color w:val="000000"/>
          <w:lang w:eastAsia="en-GB"/>
        </w:rPr>
        <w:t xml:space="preserve"> Conservative</w:t>
      </w:r>
      <w:r w:rsidR="00B2681B" w:rsidRPr="007443E5">
        <w:rPr>
          <w:rFonts w:ascii="Times" w:eastAsia="Times New Roman" w:hAnsi="Times" w:cs="Times New Roman"/>
          <w:color w:val="000000"/>
          <w:lang w:eastAsia="en-GB"/>
        </w:rPr>
        <w:t xml:space="preserve"> euphoria, it is important to be cautious about their long</w:t>
      </w:r>
      <w:r w:rsidRPr="007443E5">
        <w:rPr>
          <w:rFonts w:ascii="Times" w:eastAsia="Times New Roman" w:hAnsi="Times" w:cs="Times New Roman"/>
          <w:color w:val="000000"/>
          <w:lang w:eastAsia="en-GB"/>
        </w:rPr>
        <w:t>er-</w:t>
      </w:r>
      <w:r w:rsidR="00B2681B" w:rsidRPr="007443E5">
        <w:rPr>
          <w:rFonts w:ascii="Times" w:eastAsia="Times New Roman" w:hAnsi="Times" w:cs="Times New Roman"/>
          <w:color w:val="000000"/>
          <w:lang w:eastAsia="en-GB"/>
        </w:rPr>
        <w:t>term prospects.</w:t>
      </w:r>
      <w:r w:rsidRPr="007443E5">
        <w:rPr>
          <w:rFonts w:ascii="Times" w:eastAsia="Times New Roman" w:hAnsi="Times" w:cs="Times New Roman"/>
          <w:color w:val="000000"/>
          <w:lang w:eastAsia="en-GB"/>
        </w:rPr>
        <w:t xml:space="preserve"> Against the backdrop of the vote for Brexit, Boris Johnson has recruited an electorate that is fundamentally different from the electorate that handed David Cameron his majority in 2015; it is older, more working-class, more socially conservative, less ethnically diverse and more supportive of redistributive measures. Whereas Johnson can claim to have triumphed over the Europe question, the roots of future tensions within the Conservative Party -between liberals and conservatives, free traders and protectionists- are already visible. While Johnson managed to recruit cross-pressured voters to his party these tensions may yet come to define his premiership.</w:t>
      </w:r>
    </w:p>
    <w:p w14:paraId="03661FFD" w14:textId="77777777" w:rsidR="00B2681B" w:rsidRPr="007443E5" w:rsidRDefault="00B2681B" w:rsidP="007443E5">
      <w:pPr>
        <w:spacing w:line="360" w:lineRule="auto"/>
        <w:ind w:firstLine="720"/>
        <w:jc w:val="both"/>
        <w:rPr>
          <w:rFonts w:ascii="Times" w:eastAsia="Times New Roman" w:hAnsi="Times" w:cs="Times New Roman"/>
          <w:color w:val="000000"/>
          <w:lang w:eastAsia="en-GB"/>
        </w:rPr>
      </w:pPr>
    </w:p>
    <w:p w14:paraId="7FE5EE9E" w14:textId="77777777" w:rsidR="00B2681B" w:rsidRPr="007443E5" w:rsidRDefault="00B2681B" w:rsidP="007443E5">
      <w:pPr>
        <w:spacing w:line="360" w:lineRule="auto"/>
        <w:ind w:firstLine="720"/>
        <w:jc w:val="both"/>
        <w:rPr>
          <w:rFonts w:ascii="Times" w:eastAsia="Times New Roman" w:hAnsi="Times" w:cs="Times New Roman"/>
          <w:color w:val="000000"/>
          <w:lang w:eastAsia="en-GB"/>
        </w:rPr>
      </w:pPr>
    </w:p>
    <w:p w14:paraId="33002F11" w14:textId="77777777" w:rsidR="00B2681B" w:rsidRPr="007443E5" w:rsidRDefault="00B2681B" w:rsidP="007443E5">
      <w:pPr>
        <w:spacing w:line="360" w:lineRule="auto"/>
        <w:rPr>
          <w:rFonts w:ascii="Times" w:hAnsi="Times"/>
        </w:rPr>
      </w:pPr>
    </w:p>
    <w:p w14:paraId="291A68D5" w14:textId="77777777" w:rsidR="00B2681B" w:rsidRPr="007443E5" w:rsidRDefault="00B2681B" w:rsidP="007443E5">
      <w:pPr>
        <w:spacing w:line="360" w:lineRule="auto"/>
        <w:rPr>
          <w:rFonts w:ascii="Times" w:hAnsi="Times" w:cs="Times New Roman"/>
        </w:rPr>
      </w:pPr>
    </w:p>
    <w:p w14:paraId="75347C0E" w14:textId="77777777" w:rsidR="00B2681B" w:rsidRPr="007443E5" w:rsidRDefault="00B2681B" w:rsidP="007443E5">
      <w:pPr>
        <w:spacing w:line="360" w:lineRule="auto"/>
        <w:rPr>
          <w:rFonts w:ascii="Times" w:hAnsi="Times" w:cs="Times New Roman"/>
        </w:rPr>
      </w:pPr>
    </w:p>
    <w:p w14:paraId="79882CA1" w14:textId="77777777" w:rsidR="00B2681B" w:rsidRPr="007443E5" w:rsidRDefault="00B2681B" w:rsidP="007443E5">
      <w:pPr>
        <w:spacing w:line="360" w:lineRule="auto"/>
        <w:rPr>
          <w:rFonts w:ascii="Times" w:hAnsi="Times"/>
        </w:rPr>
      </w:pPr>
      <w:r w:rsidRPr="007443E5">
        <w:rPr>
          <w:rFonts w:ascii="Times" w:hAnsi="Times" w:cs="Times New Roman"/>
        </w:rPr>
        <w:t xml:space="preserve"> </w:t>
      </w:r>
    </w:p>
    <w:p w14:paraId="6A6C39F3" w14:textId="77777777" w:rsidR="00B2681B" w:rsidRPr="007443E5" w:rsidRDefault="00B2681B" w:rsidP="007443E5">
      <w:pPr>
        <w:spacing w:line="360" w:lineRule="auto"/>
        <w:jc w:val="both"/>
        <w:rPr>
          <w:rFonts w:ascii="Times" w:hAnsi="Times" w:cs="Times New Roman"/>
        </w:rPr>
      </w:pPr>
    </w:p>
    <w:p w14:paraId="3E8192F4" w14:textId="77777777" w:rsidR="00984A52" w:rsidRPr="007443E5" w:rsidRDefault="00984A52" w:rsidP="007443E5">
      <w:pPr>
        <w:spacing w:line="360" w:lineRule="auto"/>
        <w:rPr>
          <w:rFonts w:ascii="Times" w:eastAsia="Times New Roman" w:hAnsi="Times" w:cs="Times New Roman"/>
          <w:color w:val="000000"/>
          <w:lang w:eastAsia="en-GB"/>
        </w:rPr>
      </w:pPr>
    </w:p>
    <w:p w14:paraId="58CA0020" w14:textId="77777777" w:rsidR="00893BE1" w:rsidRPr="007443E5" w:rsidRDefault="00893BE1" w:rsidP="007443E5">
      <w:pPr>
        <w:spacing w:line="360" w:lineRule="auto"/>
        <w:rPr>
          <w:rFonts w:ascii="Times" w:hAnsi="Times" w:cs="Times New Roman"/>
          <w:b/>
          <w:bCs/>
        </w:rPr>
      </w:pPr>
    </w:p>
    <w:p w14:paraId="67BF367A" w14:textId="77777777" w:rsidR="00893BE1" w:rsidRPr="007443E5" w:rsidRDefault="00893BE1" w:rsidP="007443E5">
      <w:pPr>
        <w:spacing w:line="360" w:lineRule="auto"/>
        <w:rPr>
          <w:rFonts w:ascii="Times" w:hAnsi="Times" w:cs="Times New Roman"/>
          <w:b/>
          <w:bCs/>
        </w:rPr>
      </w:pPr>
    </w:p>
    <w:p w14:paraId="0310E129" w14:textId="77777777" w:rsidR="00893BE1" w:rsidRPr="007443E5" w:rsidRDefault="00893BE1" w:rsidP="007443E5">
      <w:pPr>
        <w:spacing w:line="360" w:lineRule="auto"/>
        <w:rPr>
          <w:rFonts w:ascii="Times" w:hAnsi="Times" w:cs="Times New Roman"/>
          <w:b/>
          <w:bCs/>
        </w:rPr>
      </w:pPr>
    </w:p>
    <w:p w14:paraId="78366825" w14:textId="77777777" w:rsidR="00893BE1" w:rsidRPr="007443E5" w:rsidRDefault="00893BE1" w:rsidP="007443E5">
      <w:pPr>
        <w:spacing w:line="360" w:lineRule="auto"/>
        <w:rPr>
          <w:rFonts w:ascii="Times" w:hAnsi="Times" w:cs="Times New Roman"/>
          <w:b/>
          <w:bCs/>
        </w:rPr>
      </w:pPr>
    </w:p>
    <w:p w14:paraId="531B5FB1" w14:textId="77777777" w:rsidR="00893BE1" w:rsidRPr="007443E5" w:rsidRDefault="00893BE1" w:rsidP="007443E5">
      <w:pPr>
        <w:spacing w:line="360" w:lineRule="auto"/>
        <w:rPr>
          <w:rFonts w:ascii="Times" w:hAnsi="Times" w:cs="Times New Roman"/>
          <w:b/>
          <w:bCs/>
        </w:rPr>
      </w:pPr>
    </w:p>
    <w:p w14:paraId="2A6E2927" w14:textId="77777777" w:rsidR="00893BE1" w:rsidRPr="007443E5" w:rsidRDefault="00893BE1" w:rsidP="007443E5">
      <w:pPr>
        <w:spacing w:line="360" w:lineRule="auto"/>
        <w:rPr>
          <w:rFonts w:ascii="Times" w:hAnsi="Times" w:cs="Times New Roman"/>
          <w:b/>
          <w:bCs/>
        </w:rPr>
      </w:pPr>
    </w:p>
    <w:p w14:paraId="75E08EE7" w14:textId="5C32F858" w:rsidR="00942B62" w:rsidRPr="007443E5" w:rsidRDefault="00942B62" w:rsidP="007443E5">
      <w:pPr>
        <w:spacing w:line="360" w:lineRule="auto"/>
        <w:rPr>
          <w:rFonts w:ascii="Times" w:hAnsi="Times" w:cs="Times New Roman"/>
          <w:b/>
          <w:bCs/>
        </w:rPr>
      </w:pPr>
      <w:r w:rsidRPr="007443E5">
        <w:rPr>
          <w:rFonts w:ascii="Times" w:hAnsi="Times" w:cs="Times New Roman"/>
          <w:b/>
          <w:bCs/>
        </w:rPr>
        <w:t xml:space="preserve">Notes </w:t>
      </w:r>
    </w:p>
    <w:sectPr w:rsidR="00942B62" w:rsidRPr="007443E5" w:rsidSect="006D4912">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2E224" w14:textId="77777777" w:rsidR="002B665A" w:rsidRDefault="002B665A" w:rsidP="0093487E">
      <w:r>
        <w:separator/>
      </w:r>
    </w:p>
  </w:endnote>
  <w:endnote w:type="continuationSeparator" w:id="0">
    <w:p w14:paraId="0413A7D8" w14:textId="77777777" w:rsidR="002B665A" w:rsidRDefault="002B665A" w:rsidP="0093487E">
      <w:r>
        <w:continuationSeparator/>
      </w:r>
    </w:p>
  </w:endnote>
  <w:endnote w:id="1">
    <w:p w14:paraId="373A0CC8" w14:textId="5830A41A" w:rsidR="002C22DE" w:rsidRPr="009736BF" w:rsidRDefault="002C22DE" w:rsidP="009736BF">
      <w:pPr>
        <w:pStyle w:val="EndnoteText"/>
        <w:jc w:val="both"/>
        <w:rPr>
          <w:rFonts w:ascii="Times" w:hAnsi="Times"/>
        </w:rPr>
      </w:pPr>
      <w:r w:rsidRPr="009736BF">
        <w:rPr>
          <w:rStyle w:val="EndnoteReference"/>
          <w:rFonts w:ascii="Times" w:hAnsi="Times"/>
        </w:rPr>
        <w:endnoteRef/>
      </w:r>
      <w:r w:rsidRPr="009736BF">
        <w:rPr>
          <w:rFonts w:ascii="Times" w:hAnsi="Times"/>
        </w:rPr>
        <w:t xml:space="preserve"> The 2019 general election followed the 2009 European Parliament elections, the 2010 general election, the 2014 European Parliament elections, and also referendum on Scotland’s independence, the 2015 general election, the 2016 EU membership referendum, the 2017 general election and the 2019 European Parliament elections.</w:t>
      </w:r>
    </w:p>
  </w:endnote>
  <w:endnote w:id="2">
    <w:p w14:paraId="2628468D" w14:textId="36DD8234" w:rsidR="002C22DE" w:rsidRPr="009736BF" w:rsidRDefault="002C22DE" w:rsidP="009736BF">
      <w:pPr>
        <w:pStyle w:val="EndnoteText"/>
        <w:jc w:val="both"/>
        <w:rPr>
          <w:rFonts w:ascii="Times New Roman" w:hAnsi="Times New Roman" w:cs="Times New Roman"/>
        </w:rPr>
      </w:pPr>
      <w:r w:rsidRPr="009736BF">
        <w:rPr>
          <w:rStyle w:val="EndnoteReference"/>
          <w:rFonts w:ascii="Times New Roman" w:hAnsi="Times New Roman" w:cs="Times New Roman"/>
        </w:rPr>
        <w:endnoteRef/>
      </w:r>
      <w:r w:rsidRPr="009736BF">
        <w:rPr>
          <w:rFonts w:ascii="Times New Roman" w:hAnsi="Times New Roman" w:cs="Times New Roman"/>
        </w:rPr>
        <w:t xml:space="preserve"> Jeremy Corbyn, ‘We won the argument, but I regret we didn’t convert that into a majority for change’, </w:t>
      </w:r>
      <w:r w:rsidRPr="009736BF">
        <w:rPr>
          <w:rFonts w:ascii="Times New Roman" w:hAnsi="Times New Roman" w:cs="Times New Roman"/>
          <w:i/>
          <w:iCs/>
        </w:rPr>
        <w:t>The Guardian</w:t>
      </w:r>
      <w:r w:rsidRPr="009736BF">
        <w:rPr>
          <w:rFonts w:ascii="Times New Roman" w:hAnsi="Times New Roman" w:cs="Times New Roman"/>
        </w:rPr>
        <w:t xml:space="preserve"> December 14 2019 </w:t>
      </w:r>
    </w:p>
  </w:endnote>
  <w:endnote w:id="3">
    <w:p w14:paraId="0943D074" w14:textId="77777777" w:rsidR="00352171" w:rsidRPr="009736BF" w:rsidRDefault="00352171" w:rsidP="00352171">
      <w:pPr>
        <w:jc w:val="both"/>
        <w:rPr>
          <w:rFonts w:ascii="Times New Roman" w:eastAsia="Times New Roman" w:hAnsi="Times New Roman" w:cs="Times New Roman"/>
          <w:sz w:val="20"/>
          <w:szCs w:val="20"/>
          <w:lang w:eastAsia="en-GB"/>
        </w:rPr>
      </w:pPr>
      <w:r w:rsidRPr="009736BF">
        <w:rPr>
          <w:rStyle w:val="EndnoteReference"/>
          <w:rFonts w:ascii="Times New Roman" w:hAnsi="Times New Roman" w:cs="Times New Roman"/>
          <w:sz w:val="20"/>
          <w:szCs w:val="20"/>
        </w:rPr>
        <w:endnoteRef/>
      </w:r>
      <w:r w:rsidRPr="009736BF">
        <w:rPr>
          <w:rFonts w:ascii="Times New Roman" w:hAnsi="Times New Roman" w:cs="Times New Roman"/>
          <w:sz w:val="20"/>
          <w:szCs w:val="20"/>
        </w:rPr>
        <w:t xml:space="preserve"> </w:t>
      </w:r>
      <w:r w:rsidRPr="009736BF">
        <w:rPr>
          <w:rFonts w:ascii="Times New Roman" w:eastAsia="Times New Roman" w:hAnsi="Times New Roman" w:cs="Times New Roman"/>
          <w:sz w:val="20"/>
          <w:szCs w:val="20"/>
          <w:lang w:eastAsia="en-GB"/>
        </w:rPr>
        <w:t xml:space="preserve">M. J. Goodwin and O. Heath, ‘The 2016 referendum, Brexit and the left behind: an aggregate-level analysis of the result’, The Political Quarterly, vol. 87, no. 3, 2016, pp. 323– 332; Heath and Goodwin (2017); also Cutts, Goodwin, Heath and Milazzo (2019) </w:t>
      </w:r>
    </w:p>
  </w:endnote>
  <w:endnote w:id="4">
    <w:p w14:paraId="3F19FD72" w14:textId="77777777" w:rsidR="002C22DE" w:rsidRPr="009736BF" w:rsidRDefault="002C22DE" w:rsidP="00B61088">
      <w:pPr>
        <w:pStyle w:val="EndnoteText"/>
        <w:rPr>
          <w:rFonts w:ascii="Times New Roman" w:hAnsi="Times New Roman" w:cs="Times New Roman"/>
          <w:lang w:val="en-US"/>
        </w:rPr>
      </w:pPr>
      <w:r w:rsidRPr="009736BF">
        <w:rPr>
          <w:rStyle w:val="EndnoteReference"/>
          <w:rFonts w:ascii="Times New Roman" w:hAnsi="Times New Roman" w:cs="Times New Roman"/>
        </w:rPr>
        <w:endnoteRef/>
      </w:r>
      <w:r w:rsidRPr="009736BF">
        <w:rPr>
          <w:rFonts w:ascii="Times New Roman" w:hAnsi="Times New Roman" w:cs="Times New Roman"/>
        </w:rPr>
        <w:t xml:space="preserve"> Nardulli, P. F. (1995). ‘The concept of a critical realignment, electoral behavior, and political change’ </w:t>
      </w:r>
      <w:r w:rsidRPr="009736BF">
        <w:rPr>
          <w:rFonts w:ascii="Times New Roman" w:hAnsi="Times New Roman" w:cs="Times New Roman"/>
          <w:i/>
        </w:rPr>
        <w:t>American Political Science Review</w:t>
      </w:r>
      <w:r w:rsidRPr="009736BF">
        <w:rPr>
          <w:rFonts w:ascii="Times New Roman" w:hAnsi="Times New Roman" w:cs="Times New Roman"/>
        </w:rPr>
        <w:t>, 89(1), 10–22.</w:t>
      </w:r>
    </w:p>
  </w:endnote>
  <w:endnote w:id="5">
    <w:p w14:paraId="631CD927" w14:textId="77777777" w:rsidR="002C22DE" w:rsidRPr="009736BF" w:rsidRDefault="002C22DE" w:rsidP="00B61088">
      <w:pPr>
        <w:pStyle w:val="EndnoteText"/>
        <w:rPr>
          <w:rFonts w:ascii="Times New Roman" w:hAnsi="Times New Roman" w:cs="Times New Roman"/>
          <w:lang w:val="en-US"/>
        </w:rPr>
      </w:pPr>
      <w:r w:rsidRPr="009736BF">
        <w:rPr>
          <w:rStyle w:val="EndnoteReference"/>
          <w:rFonts w:ascii="Times New Roman" w:hAnsi="Times New Roman" w:cs="Times New Roman"/>
        </w:rPr>
        <w:endnoteRef/>
      </w:r>
      <w:r w:rsidRPr="009736BF">
        <w:rPr>
          <w:rFonts w:ascii="Times New Roman" w:hAnsi="Times New Roman" w:cs="Times New Roman"/>
        </w:rPr>
        <w:t xml:space="preserve"> Evans, Geoffrey and Pippa Norris. (1999). </w:t>
      </w:r>
      <w:r w:rsidRPr="009736BF">
        <w:rPr>
          <w:rFonts w:ascii="Times New Roman" w:hAnsi="Times New Roman" w:cs="Times New Roman"/>
          <w:i/>
        </w:rPr>
        <w:t>Critical Elections: British Parties and Voters in Long-term Perspective.</w:t>
      </w:r>
      <w:r w:rsidRPr="009736BF">
        <w:rPr>
          <w:rFonts w:ascii="Times New Roman" w:hAnsi="Times New Roman" w:cs="Times New Roman"/>
        </w:rPr>
        <w:t xml:space="preserve"> London: Sage.</w:t>
      </w:r>
    </w:p>
  </w:endnote>
  <w:endnote w:id="6">
    <w:p w14:paraId="64C385BB" w14:textId="77777777" w:rsidR="002C22DE" w:rsidRPr="009736BF" w:rsidRDefault="002C22DE" w:rsidP="00B61088">
      <w:pPr>
        <w:pStyle w:val="EndnoteText"/>
        <w:rPr>
          <w:rFonts w:ascii="Times New Roman" w:hAnsi="Times New Roman" w:cs="Times New Roman"/>
          <w:lang w:val="en-US"/>
        </w:rPr>
      </w:pPr>
      <w:r w:rsidRPr="009736BF">
        <w:rPr>
          <w:rStyle w:val="EndnoteReference"/>
          <w:rFonts w:ascii="Times New Roman" w:hAnsi="Times New Roman" w:cs="Times New Roman"/>
        </w:rPr>
        <w:endnoteRef/>
      </w:r>
      <w:r w:rsidRPr="009736BF">
        <w:rPr>
          <w:rFonts w:ascii="Times New Roman" w:hAnsi="Times New Roman" w:cs="Times New Roman"/>
        </w:rPr>
        <w:t xml:space="preserve"> Evans, Geoffrey and Pippa Norris. (1999). </w:t>
      </w:r>
      <w:r w:rsidRPr="009736BF">
        <w:rPr>
          <w:rFonts w:ascii="Times New Roman" w:hAnsi="Times New Roman" w:cs="Times New Roman"/>
          <w:i/>
        </w:rPr>
        <w:t>Critical Elections: British Parties and Voters in Long-term Perspective.</w:t>
      </w:r>
      <w:r w:rsidRPr="009736BF">
        <w:rPr>
          <w:rFonts w:ascii="Times New Roman" w:hAnsi="Times New Roman" w:cs="Times New Roman"/>
        </w:rPr>
        <w:t xml:space="preserve"> London: Sage.</w:t>
      </w:r>
    </w:p>
  </w:endnote>
  <w:endnote w:id="7">
    <w:p w14:paraId="3BEE4B99" w14:textId="77777777" w:rsidR="002C22DE" w:rsidRPr="00960AFE" w:rsidRDefault="002C22DE" w:rsidP="00B61088">
      <w:pPr>
        <w:pStyle w:val="EndnoteText"/>
        <w:rPr>
          <w:rFonts w:ascii="Times New Roman" w:hAnsi="Times New Roman" w:cs="Times New Roman"/>
          <w:lang w:val="en-US"/>
        </w:rPr>
      </w:pPr>
      <w:r w:rsidRPr="009736BF">
        <w:rPr>
          <w:rStyle w:val="EndnoteReference"/>
          <w:rFonts w:ascii="Times New Roman" w:hAnsi="Times New Roman" w:cs="Times New Roman"/>
        </w:rPr>
        <w:endnoteRef/>
      </w:r>
      <w:r w:rsidRPr="009736BF">
        <w:rPr>
          <w:rFonts w:ascii="Times New Roman" w:hAnsi="Times New Roman" w:cs="Times New Roman"/>
        </w:rPr>
        <w:t xml:space="preserve"> </w:t>
      </w:r>
      <w:r w:rsidRPr="005C29B7">
        <w:rPr>
          <w:rFonts w:ascii="Times New Roman" w:hAnsi="Times New Roman" w:cs="Times New Roman"/>
        </w:rPr>
        <w:t xml:space="preserve">Norris, P. (1997). </w:t>
      </w:r>
      <w:r w:rsidRPr="005C29B7">
        <w:rPr>
          <w:rFonts w:ascii="Times New Roman" w:hAnsi="Times New Roman" w:cs="Times New Roman"/>
          <w:i/>
        </w:rPr>
        <w:t xml:space="preserve">Electoral Change in Britain since 1945. </w:t>
      </w:r>
      <w:r w:rsidRPr="005C29B7">
        <w:rPr>
          <w:rFonts w:ascii="Times New Roman" w:hAnsi="Times New Roman" w:cs="Times New Roman"/>
        </w:rPr>
        <w:t>Oxford: Blackwell.</w:t>
      </w:r>
    </w:p>
  </w:endnote>
  <w:endnote w:id="8">
    <w:p w14:paraId="420B9838" w14:textId="77777777" w:rsidR="00E04AE9" w:rsidRPr="002471CE" w:rsidRDefault="00E04AE9" w:rsidP="00E04AE9">
      <w:pPr>
        <w:pStyle w:val="EndnoteText"/>
        <w:jc w:val="both"/>
        <w:rPr>
          <w:rFonts w:ascii="Times New Roman" w:hAnsi="Times New Roman" w:cs="Times New Roman"/>
        </w:rPr>
      </w:pPr>
      <w:r w:rsidRPr="003D22D5">
        <w:rPr>
          <w:rStyle w:val="EndnoteReference"/>
          <w:rFonts w:ascii="Times New Roman" w:hAnsi="Times New Roman" w:cs="Times New Roman"/>
        </w:rPr>
        <w:endnoteRef/>
      </w:r>
      <w:r w:rsidRPr="003D22D5">
        <w:rPr>
          <w:rFonts w:ascii="Times New Roman" w:hAnsi="Times New Roman" w:cs="Times New Roman"/>
        </w:rPr>
        <w:t xml:space="preserve"> Ford and Goodwin (2014</w:t>
      </w:r>
      <w:r>
        <w:rPr>
          <w:rFonts w:ascii="Times New Roman" w:hAnsi="Times New Roman" w:cs="Times New Roman"/>
        </w:rPr>
        <w:t>);</w:t>
      </w:r>
      <w:r w:rsidRPr="003D22D5">
        <w:rPr>
          <w:rFonts w:ascii="Times New Roman" w:hAnsi="Times New Roman" w:cs="Times New Roman"/>
        </w:rPr>
        <w:t xml:space="preserve"> Geoffrey Evans and James Tilley (2017 The New Politics of Class: The Political Exclusion of the British Working Class, Oxford University Press</w:t>
      </w:r>
      <w:r>
        <w:rPr>
          <w:rFonts w:ascii="Times New Roman" w:hAnsi="Times New Roman" w:cs="Times New Roman"/>
        </w:rPr>
        <w:t xml:space="preserve">; Oliver </w:t>
      </w:r>
      <w:r w:rsidRPr="003D22D5">
        <w:rPr>
          <w:rFonts w:ascii="Times New Roman" w:hAnsi="Times New Roman" w:cs="Times New Roman"/>
          <w:lang w:val="en-US" w:eastAsia="ar-SA"/>
        </w:rPr>
        <w:t xml:space="preserve">Heath (2018) ‘Policy alienation, social alienation and working class abstention in Britain, 1964-2010’ </w:t>
      </w:r>
      <w:r w:rsidRPr="003D22D5">
        <w:rPr>
          <w:rFonts w:ascii="Times New Roman" w:hAnsi="Times New Roman" w:cs="Times New Roman"/>
          <w:i/>
          <w:lang w:val="en-US" w:eastAsia="ar-SA"/>
        </w:rPr>
        <w:t>British Journal of Political Science</w:t>
      </w:r>
      <w:r w:rsidRPr="009736BF">
        <w:rPr>
          <w:rFonts w:ascii="Times New Roman" w:hAnsi="Times New Roman" w:cs="Times New Roman"/>
          <w:lang w:val="en-US" w:eastAsia="ar-SA"/>
        </w:rPr>
        <w:t xml:space="preserve"> 48 (4): 1053-1073</w:t>
      </w:r>
    </w:p>
  </w:endnote>
  <w:endnote w:id="9">
    <w:p w14:paraId="1111A1A1" w14:textId="12384C00" w:rsidR="000A193F" w:rsidRPr="00611366" w:rsidRDefault="000A193F">
      <w:pPr>
        <w:pStyle w:val="EndnoteText"/>
        <w:rPr>
          <w:lang w:val="en-US"/>
        </w:rPr>
      </w:pPr>
      <w:r>
        <w:rPr>
          <w:rStyle w:val="EndnoteReference"/>
        </w:rPr>
        <w:endnoteRef/>
      </w:r>
      <w:r w:rsidRPr="00611366">
        <w:rPr>
          <w:rFonts w:ascii="Times New Roman" w:hAnsi="Times New Roman" w:cs="Times New Roman"/>
        </w:rPr>
        <w:t xml:space="preserve"> Evans, </w:t>
      </w:r>
      <w:r>
        <w:rPr>
          <w:rFonts w:ascii="Times New Roman" w:hAnsi="Times New Roman" w:cs="Times New Roman"/>
        </w:rPr>
        <w:t>Geoffrey and James Tilley. 2012</w:t>
      </w:r>
      <w:r w:rsidRPr="00611366">
        <w:rPr>
          <w:rFonts w:ascii="Times New Roman" w:hAnsi="Times New Roman" w:cs="Times New Roman"/>
        </w:rPr>
        <w:t xml:space="preserve">. How Parties Shape Class Politics: Explaining the Decline of Class Party Support. </w:t>
      </w:r>
      <w:r w:rsidRPr="00611366">
        <w:rPr>
          <w:rFonts w:ascii="Times New Roman" w:hAnsi="Times New Roman" w:cs="Times New Roman"/>
          <w:i/>
        </w:rPr>
        <w:t xml:space="preserve">British Journal of Political Science, </w:t>
      </w:r>
      <w:r w:rsidRPr="00611366">
        <w:rPr>
          <w:rFonts w:ascii="Times New Roman" w:hAnsi="Times New Roman" w:cs="Times New Roman"/>
        </w:rPr>
        <w:t>42 (1): 137-161.</w:t>
      </w:r>
    </w:p>
  </w:endnote>
  <w:endnote w:id="10">
    <w:p w14:paraId="580408A5" w14:textId="65FE199C" w:rsidR="0028311E" w:rsidRPr="00611366" w:rsidRDefault="0028311E">
      <w:pPr>
        <w:pStyle w:val="EndnoteText"/>
        <w:rPr>
          <w:lang w:val="en-US"/>
        </w:rPr>
      </w:pPr>
      <w:r>
        <w:rPr>
          <w:rStyle w:val="EndnoteReference"/>
        </w:rPr>
        <w:endnoteRef/>
      </w:r>
      <w:r>
        <w:t xml:space="preserve"> </w:t>
      </w:r>
      <w:r w:rsidRPr="00611366">
        <w:rPr>
          <w:rFonts w:ascii="Times New Roman" w:hAnsi="Times New Roman" w:cs="Times New Roman"/>
          <w:lang w:val="en-US"/>
        </w:rPr>
        <w:t xml:space="preserve">O. Heath (2015). </w:t>
      </w:r>
      <w:r w:rsidRPr="00611366">
        <w:rPr>
          <w:rFonts w:ascii="Times New Roman" w:hAnsi="Times New Roman" w:cs="Times New Roman"/>
        </w:rPr>
        <w:t>‘Policy Representation, Social Representation</w:t>
      </w:r>
      <w:r>
        <w:rPr>
          <w:rFonts w:ascii="Times New Roman" w:hAnsi="Times New Roman" w:cs="Times New Roman"/>
        </w:rPr>
        <w:t xml:space="preserve">, and Class Voting in Britain’ </w:t>
      </w:r>
      <w:r w:rsidRPr="00611366">
        <w:rPr>
          <w:rFonts w:ascii="Times New Roman" w:hAnsi="Times New Roman" w:cs="Times New Roman"/>
          <w:i/>
          <w:iCs/>
        </w:rPr>
        <w:t>British Journal of Political Science</w:t>
      </w:r>
      <w:r>
        <w:rPr>
          <w:rFonts w:ascii="Times New Roman" w:hAnsi="Times New Roman" w:cs="Times New Roman"/>
        </w:rPr>
        <w:t xml:space="preserve"> 45(1): 175-193.</w:t>
      </w:r>
    </w:p>
  </w:endnote>
  <w:endnote w:id="11">
    <w:p w14:paraId="72F914CE" w14:textId="053E3833" w:rsidR="006D5F50" w:rsidRPr="00611366" w:rsidRDefault="006D5F50">
      <w:pPr>
        <w:pStyle w:val="EndnoteText"/>
        <w:rPr>
          <w:rFonts w:ascii="Times New Roman" w:hAnsi="Times New Roman" w:cs="Times New Roman"/>
          <w:lang w:val="en-US"/>
        </w:rPr>
      </w:pPr>
      <w:r>
        <w:rPr>
          <w:rStyle w:val="EndnoteReference"/>
        </w:rPr>
        <w:endnoteRef/>
      </w:r>
      <w:r>
        <w:t xml:space="preserve"> </w:t>
      </w:r>
      <w:r w:rsidRPr="00611366">
        <w:rPr>
          <w:rFonts w:ascii="Times New Roman" w:hAnsi="Times New Roman" w:cs="Times New Roman"/>
          <w:lang w:val="en-US"/>
        </w:rPr>
        <w:t>T. O’Grady (2019)</w:t>
      </w:r>
      <w:r>
        <w:rPr>
          <w:rFonts w:ascii="Times New Roman" w:hAnsi="Times New Roman" w:cs="Times New Roman"/>
          <w:lang w:val="en-US"/>
        </w:rPr>
        <w:t xml:space="preserve"> </w:t>
      </w:r>
      <w:r w:rsidRPr="00611366">
        <w:rPr>
          <w:rFonts w:ascii="Times New Roman" w:hAnsi="Times New Roman" w:cs="Times New Roman"/>
        </w:rPr>
        <w:t>‘</w:t>
      </w:r>
      <w:r w:rsidRPr="00611366">
        <w:rPr>
          <w:rFonts w:ascii="Times New Roman" w:hAnsi="Times New Roman" w:cs="Times New Roman"/>
          <w:bCs/>
          <w:lang w:val="en-US"/>
        </w:rPr>
        <w:t>Careerists Versus Coal-Miners: Welfare Reforms and the Substantive Representation of Social Groups in the British Labour Party</w:t>
      </w:r>
      <w:r>
        <w:rPr>
          <w:rFonts w:ascii="Times New Roman" w:hAnsi="Times New Roman" w:cs="Times New Roman"/>
          <w:bCs/>
          <w:lang w:val="en-US"/>
        </w:rPr>
        <w:t xml:space="preserve">’ </w:t>
      </w:r>
      <w:r w:rsidRPr="00611366">
        <w:rPr>
          <w:rFonts w:ascii="Times New Roman" w:hAnsi="Times New Roman" w:cs="Times New Roman"/>
          <w:bCs/>
          <w:i/>
          <w:lang w:val="en-US"/>
        </w:rPr>
        <w:t>Comparative Political Studies</w:t>
      </w:r>
      <w:r>
        <w:rPr>
          <w:rFonts w:ascii="Times New Roman" w:hAnsi="Times New Roman" w:cs="Times New Roman"/>
          <w:bCs/>
          <w:lang w:val="en-US"/>
        </w:rPr>
        <w:t xml:space="preserve"> 52 (4)</w:t>
      </w:r>
    </w:p>
  </w:endnote>
  <w:endnote w:id="12">
    <w:p w14:paraId="0473DD36" w14:textId="48001643" w:rsidR="0028311E" w:rsidRPr="00611366" w:rsidRDefault="0028311E">
      <w:pPr>
        <w:pStyle w:val="EndnoteText"/>
        <w:rPr>
          <w:rFonts w:ascii="Times New Roman" w:hAnsi="Times New Roman" w:cs="Times New Roman"/>
          <w:lang w:val="en-US"/>
        </w:rPr>
      </w:pPr>
      <w:r>
        <w:rPr>
          <w:rStyle w:val="EndnoteReference"/>
        </w:rPr>
        <w:endnoteRef/>
      </w:r>
      <w:r>
        <w:t xml:space="preserve"> </w:t>
      </w:r>
      <w:r w:rsidRPr="00611366">
        <w:rPr>
          <w:rFonts w:ascii="Times New Roman" w:hAnsi="Times New Roman" w:cs="Times New Roman"/>
          <w:lang w:val="en-US"/>
        </w:rPr>
        <w:t>M. Thau (forthcoming).</w:t>
      </w:r>
      <w:r>
        <w:rPr>
          <w:rFonts w:ascii="Times New Roman" w:hAnsi="Times New Roman" w:cs="Times New Roman"/>
          <w:lang w:val="en-US"/>
        </w:rPr>
        <w:t xml:space="preserve"> ‘</w:t>
      </w:r>
      <w:r w:rsidRPr="00611366">
        <w:rPr>
          <w:rFonts w:ascii="Times New Roman" w:eastAsia="Times New Roman" w:hAnsi="Times New Roman" w:cs="Times New Roman"/>
          <w:bCs/>
          <w:kern w:val="36"/>
          <w:lang w:val="en-US"/>
        </w:rPr>
        <w:t>The Social Divisions of Politics</w:t>
      </w:r>
      <w:r>
        <w:rPr>
          <w:rFonts w:ascii="Times New Roman" w:eastAsia="Times New Roman" w:hAnsi="Times New Roman" w:cs="Times New Roman"/>
          <w:bCs/>
          <w:kern w:val="36"/>
          <w:lang w:val="en-US"/>
        </w:rPr>
        <w:t xml:space="preserve">: </w:t>
      </w:r>
      <w:r w:rsidRPr="0028311E">
        <w:rPr>
          <w:rFonts w:ascii="Times New Roman" w:eastAsia="Times New Roman" w:hAnsi="Times New Roman" w:cs="Times New Roman"/>
          <w:lang w:val="en-US"/>
        </w:rPr>
        <w:t>How Parties’ Group-Based Appeals Influence Social Group Differences in Vote Choice</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Journal of Politics.</w:t>
      </w:r>
    </w:p>
  </w:endnote>
  <w:endnote w:id="13">
    <w:p w14:paraId="4069BF20" w14:textId="4A7D6DE3" w:rsidR="0028311E" w:rsidRPr="00611366" w:rsidRDefault="0028311E">
      <w:pPr>
        <w:pStyle w:val="EndnoteText"/>
        <w:rPr>
          <w:lang w:val="en-US"/>
        </w:rPr>
      </w:pPr>
      <w:r>
        <w:rPr>
          <w:rStyle w:val="EndnoteReference"/>
        </w:rPr>
        <w:endnoteRef/>
      </w:r>
      <w:r>
        <w:t xml:space="preserve"> </w:t>
      </w:r>
      <w:r>
        <w:rPr>
          <w:rFonts w:ascii="Times New Roman" w:hAnsi="Times New Roman" w:cs="Times New Roman"/>
        </w:rPr>
        <w:t xml:space="preserve">Oliver </w:t>
      </w:r>
      <w:r w:rsidRPr="003D22D5">
        <w:rPr>
          <w:rFonts w:ascii="Times New Roman" w:hAnsi="Times New Roman" w:cs="Times New Roman"/>
          <w:lang w:val="en-US" w:eastAsia="ar-SA"/>
        </w:rPr>
        <w:t xml:space="preserve">Heath (2018) ‘Policy alienation, social alienation and working class abstention in Britain, 1964-2010’ </w:t>
      </w:r>
      <w:r w:rsidRPr="003D22D5">
        <w:rPr>
          <w:rFonts w:ascii="Times New Roman" w:hAnsi="Times New Roman" w:cs="Times New Roman"/>
          <w:i/>
          <w:lang w:val="en-US" w:eastAsia="ar-SA"/>
        </w:rPr>
        <w:t>British Journal of Political Science</w:t>
      </w:r>
      <w:r w:rsidRPr="009736BF">
        <w:rPr>
          <w:rFonts w:ascii="Times New Roman" w:hAnsi="Times New Roman" w:cs="Times New Roman"/>
          <w:lang w:val="en-US" w:eastAsia="ar-SA"/>
        </w:rPr>
        <w:t xml:space="preserve"> 48 (4): 1053-1073</w:t>
      </w:r>
    </w:p>
  </w:endnote>
  <w:endnote w:id="14">
    <w:p w14:paraId="46D8271E" w14:textId="6137281D" w:rsidR="002C22DE" w:rsidRPr="003D22D5" w:rsidRDefault="002C22DE" w:rsidP="009736BF">
      <w:pPr>
        <w:jc w:val="both"/>
        <w:rPr>
          <w:rFonts w:ascii="Times New Roman" w:eastAsia="Times New Roman" w:hAnsi="Times New Roman" w:cs="Times New Roman"/>
          <w:color w:val="000000" w:themeColor="text1"/>
          <w:sz w:val="20"/>
          <w:szCs w:val="20"/>
          <w:lang w:eastAsia="en-GB"/>
        </w:rPr>
      </w:pPr>
      <w:r w:rsidRPr="009736BF">
        <w:rPr>
          <w:rStyle w:val="EndnoteReference"/>
          <w:rFonts w:ascii="Times New Roman" w:hAnsi="Times New Roman" w:cs="Times New Roman"/>
          <w:color w:val="000000" w:themeColor="text1"/>
          <w:sz w:val="20"/>
          <w:szCs w:val="20"/>
        </w:rPr>
        <w:endnoteRef/>
      </w:r>
      <w:r w:rsidRPr="009736BF">
        <w:rPr>
          <w:rFonts w:ascii="Times New Roman" w:hAnsi="Times New Roman" w:cs="Times New Roman"/>
          <w:color w:val="000000" w:themeColor="text1"/>
          <w:sz w:val="20"/>
          <w:szCs w:val="20"/>
        </w:rPr>
        <w:t xml:space="preserve"> Polling data taken from YouGov polls May 13-14 2019 and December 5-6 2019. Available online: </w:t>
      </w:r>
      <w:hyperlink r:id="rId1" w:anchor="2019" w:history="1">
        <w:r w:rsidRPr="003D22D5">
          <w:rPr>
            <w:rFonts w:ascii="Times New Roman" w:eastAsia="Times New Roman" w:hAnsi="Times New Roman" w:cs="Times New Roman"/>
            <w:color w:val="000000" w:themeColor="text1"/>
            <w:sz w:val="20"/>
            <w:szCs w:val="20"/>
            <w:u w:val="single"/>
            <w:lang w:eastAsia="en-GB"/>
          </w:rPr>
          <w:t>https://en.wikipedia.org/wiki/Opinion_polling_for_the_2019_United_Kingdom_general_election#2019</w:t>
        </w:r>
      </w:hyperlink>
    </w:p>
  </w:endnote>
  <w:endnote w:id="15">
    <w:p w14:paraId="247698F2" w14:textId="7A7A0537" w:rsidR="002C22DE" w:rsidRPr="003D22D5" w:rsidRDefault="002C22DE" w:rsidP="009736BF">
      <w:pPr>
        <w:pStyle w:val="EndnoteText"/>
        <w:jc w:val="both"/>
        <w:rPr>
          <w:rFonts w:ascii="Times New Roman" w:hAnsi="Times New Roman" w:cs="Times New Roman"/>
          <w:color w:val="000000" w:themeColor="text1"/>
        </w:rPr>
      </w:pPr>
      <w:r w:rsidRPr="003D22D5">
        <w:rPr>
          <w:rStyle w:val="EndnoteReference"/>
          <w:rFonts w:ascii="Times New Roman" w:hAnsi="Times New Roman" w:cs="Times New Roman"/>
          <w:color w:val="000000" w:themeColor="text1"/>
        </w:rPr>
        <w:endnoteRef/>
      </w:r>
      <w:r w:rsidRPr="003D22D5">
        <w:rPr>
          <w:rFonts w:ascii="Times New Roman" w:hAnsi="Times New Roman" w:cs="Times New Roman"/>
          <w:color w:val="000000" w:themeColor="text1"/>
        </w:rPr>
        <w:t xml:space="preserve"> Robert Ford and Matthew Goodwin (2014) Revolt on the Right: Explaining Support for the Radical Right in Britain, Routledge; see also Goodwin and Heath (2016) </w:t>
      </w:r>
    </w:p>
  </w:endnote>
  <w:endnote w:id="16">
    <w:p w14:paraId="5BB2E24F" w14:textId="4A6B0C41" w:rsidR="002C22DE" w:rsidRPr="003D22D5" w:rsidRDefault="002C22DE">
      <w:pPr>
        <w:pStyle w:val="EndnoteText"/>
        <w:rPr>
          <w:rFonts w:ascii="Times New Roman" w:hAnsi="Times New Roman" w:cs="Times New Roman"/>
          <w:lang w:val="en-US"/>
        </w:rPr>
      </w:pPr>
      <w:r w:rsidRPr="003D22D5">
        <w:rPr>
          <w:rStyle w:val="EndnoteReference"/>
          <w:rFonts w:ascii="Times New Roman" w:hAnsi="Times New Roman" w:cs="Times New Roman"/>
        </w:rPr>
        <w:endnoteRef/>
      </w:r>
      <w:r w:rsidRPr="003D22D5">
        <w:rPr>
          <w:rFonts w:ascii="Times New Roman" w:hAnsi="Times New Roman" w:cs="Times New Roman"/>
        </w:rPr>
        <w:t xml:space="preserve"> C. Hanretty, (2017). ‘</w:t>
      </w:r>
      <w:r w:rsidRPr="003D22D5">
        <w:rPr>
          <w:rFonts w:ascii="Times New Roman" w:eastAsia="Times New Roman" w:hAnsi="Times New Roman" w:cs="Times New Roman"/>
          <w:bCs/>
          <w:kern w:val="36"/>
        </w:rPr>
        <w:t xml:space="preserve">Areal interpolation and the UK's referendum on EU membership’ </w:t>
      </w:r>
      <w:r w:rsidRPr="003D22D5">
        <w:rPr>
          <w:rFonts w:ascii="Times New Roman" w:eastAsia="Times New Roman" w:hAnsi="Times New Roman" w:cs="Times New Roman"/>
          <w:bCs/>
          <w:i/>
          <w:kern w:val="36"/>
        </w:rPr>
        <w:t>Journal of Elections and Public Opinion</w:t>
      </w:r>
      <w:r w:rsidRPr="003D22D5">
        <w:rPr>
          <w:rFonts w:ascii="Times New Roman" w:eastAsia="Times New Roman" w:hAnsi="Times New Roman" w:cs="Times New Roman"/>
          <w:bCs/>
          <w:kern w:val="36"/>
        </w:rPr>
        <w:t>,</w:t>
      </w:r>
      <w:r w:rsidRPr="003D22D5">
        <w:rPr>
          <w:rFonts w:ascii="Times New Roman" w:hAnsi="Times New Roman" w:cs="Times New Roman"/>
        </w:rPr>
        <w:t xml:space="preserve"> </w:t>
      </w:r>
      <w:r w:rsidRPr="003D22D5">
        <w:rPr>
          <w:rStyle w:val="volumeissue"/>
          <w:rFonts w:ascii="Times New Roman" w:hAnsi="Times New Roman" w:cs="Times New Roman"/>
        </w:rPr>
        <w:t>27:4,</w:t>
      </w:r>
      <w:r w:rsidRPr="003D22D5">
        <w:rPr>
          <w:rFonts w:ascii="Times New Roman" w:hAnsi="Times New Roman" w:cs="Times New Roman"/>
        </w:rPr>
        <w:t xml:space="preserve"> </w:t>
      </w:r>
      <w:r w:rsidRPr="003D22D5">
        <w:rPr>
          <w:rStyle w:val="pagerange"/>
          <w:rFonts w:ascii="Times New Roman" w:hAnsi="Times New Roman" w:cs="Times New Roman"/>
        </w:rPr>
        <w:t>466-483,</w:t>
      </w:r>
      <w:r w:rsidRPr="003D22D5">
        <w:rPr>
          <w:rFonts w:ascii="Times New Roman" w:hAnsi="Times New Roman" w:cs="Times New Roman"/>
          <w:lang w:val="en-US"/>
        </w:rPr>
        <w:t xml:space="preserve"> </w:t>
      </w:r>
    </w:p>
  </w:endnote>
  <w:endnote w:id="17">
    <w:p w14:paraId="2E43D417" w14:textId="354D935E" w:rsidR="002C22DE" w:rsidRPr="003D22D5" w:rsidRDefault="002C22DE" w:rsidP="002D36C4">
      <w:pPr>
        <w:rPr>
          <w:rFonts w:ascii="Times New Roman" w:hAnsi="Times New Roman" w:cs="Times New Roman"/>
          <w:sz w:val="20"/>
          <w:szCs w:val="20"/>
        </w:rPr>
      </w:pPr>
      <w:r w:rsidRPr="003D22D5">
        <w:rPr>
          <w:rStyle w:val="EndnoteReference"/>
          <w:rFonts w:ascii="Times New Roman" w:hAnsi="Times New Roman" w:cs="Times New Roman"/>
          <w:sz w:val="20"/>
          <w:szCs w:val="20"/>
        </w:rPr>
        <w:endnoteRef/>
      </w:r>
      <w:r w:rsidRPr="003D22D5">
        <w:rPr>
          <w:rFonts w:ascii="Times New Roman" w:hAnsi="Times New Roman" w:cs="Times New Roman"/>
          <w:sz w:val="20"/>
          <w:szCs w:val="20"/>
        </w:rPr>
        <w:t xml:space="preserve"> ‘Jeremy Corbyn has lowest leadership satisfaction rating for any opposition leader since 1977’, Ipsos-MORI September 20 2019. Available online: </w:t>
      </w:r>
      <w:hyperlink r:id="rId2" w:history="1">
        <w:r w:rsidRPr="003D22D5">
          <w:rPr>
            <w:rStyle w:val="Hyperlink"/>
            <w:rFonts w:ascii="Times New Roman" w:hAnsi="Times New Roman" w:cs="Times New Roman"/>
            <w:sz w:val="20"/>
            <w:szCs w:val="20"/>
          </w:rPr>
          <w:t>https://www.ipsos.com/ipsos-mori/en-uk/jeremy-corbyn-has-lowest-leadership-satisfaction-rating-any-opposition-leader-1977</w:t>
        </w:r>
      </w:hyperlink>
      <w:r w:rsidRPr="003D22D5">
        <w:rPr>
          <w:rFonts w:ascii="Times New Roman" w:hAnsi="Times New Roman" w:cs="Times New Roman"/>
          <w:sz w:val="20"/>
          <w:szCs w:val="20"/>
        </w:rPr>
        <w:t xml:space="preserve"> (accessed December 22 2019) </w:t>
      </w:r>
    </w:p>
  </w:endnote>
  <w:endnote w:id="18">
    <w:p w14:paraId="532924E6" w14:textId="0A46BB0C" w:rsidR="002C22DE" w:rsidRPr="003D22D5" w:rsidRDefault="002C22DE" w:rsidP="008B406B">
      <w:pPr>
        <w:jc w:val="both"/>
        <w:rPr>
          <w:rFonts w:ascii="Times New Roman" w:hAnsi="Times New Roman" w:cs="Times New Roman"/>
          <w:color w:val="0000FF"/>
          <w:sz w:val="20"/>
          <w:szCs w:val="20"/>
          <w:u w:val="single"/>
        </w:rPr>
      </w:pPr>
      <w:r w:rsidRPr="003D22D5">
        <w:rPr>
          <w:rStyle w:val="EndnoteReference"/>
          <w:rFonts w:ascii="Times New Roman" w:hAnsi="Times New Roman" w:cs="Times New Roman"/>
          <w:sz w:val="20"/>
          <w:szCs w:val="20"/>
        </w:rPr>
        <w:endnoteRef/>
      </w:r>
      <w:r w:rsidRPr="003D22D5">
        <w:rPr>
          <w:rFonts w:ascii="Times New Roman" w:hAnsi="Times New Roman" w:cs="Times New Roman"/>
          <w:sz w:val="20"/>
          <w:szCs w:val="20"/>
        </w:rPr>
        <w:t xml:space="preserve"> See </w:t>
      </w:r>
      <w:hyperlink r:id="rId3" w:history="1">
        <w:r w:rsidRPr="003D22D5">
          <w:rPr>
            <w:rStyle w:val="Hyperlink"/>
            <w:rFonts w:ascii="Times New Roman" w:hAnsi="Times New Roman" w:cs="Times New Roman"/>
            <w:sz w:val="20"/>
            <w:szCs w:val="20"/>
          </w:rPr>
          <w:t>https://yougov.co.uk/topics/politics/articles-reports/2019/11/05/most-brits-uncertain-labours-brexit-policy</w:t>
        </w:r>
      </w:hyperlink>
    </w:p>
  </w:endnote>
  <w:endnote w:id="19">
    <w:p w14:paraId="045BFB7C" w14:textId="4BE005C2" w:rsidR="002C22DE" w:rsidRPr="003D22D5" w:rsidRDefault="002C22DE">
      <w:pPr>
        <w:pStyle w:val="EndnoteText"/>
        <w:rPr>
          <w:rFonts w:ascii="Times New Roman" w:hAnsi="Times New Roman" w:cs="Times New Roman"/>
        </w:rPr>
      </w:pPr>
      <w:r w:rsidRPr="003D22D5">
        <w:rPr>
          <w:rStyle w:val="EndnoteReference"/>
          <w:rFonts w:ascii="Times New Roman" w:hAnsi="Times New Roman" w:cs="Times New Roman"/>
        </w:rPr>
        <w:endnoteRef/>
      </w:r>
      <w:r w:rsidRPr="003D22D5">
        <w:rPr>
          <w:rFonts w:ascii="Times New Roman" w:hAnsi="Times New Roman" w:cs="Times New Roman"/>
        </w:rPr>
        <w:t xml:space="preserve"> ‘Labour economic policies are popular, so why aren’t Labour?’ YouGov November 12 2019. Available online: </w:t>
      </w:r>
      <w:hyperlink r:id="rId4" w:history="1">
        <w:r w:rsidRPr="003D22D5">
          <w:rPr>
            <w:rStyle w:val="Hyperlink"/>
            <w:rFonts w:ascii="Times New Roman" w:hAnsi="Times New Roman" w:cs="Times New Roman"/>
          </w:rPr>
          <w:t>https://yougov.co.uk/topics/politics/articles-reports/2019/11/12/labour-economic-policies-are-popular-so-why-arent-</w:t>
        </w:r>
      </w:hyperlink>
      <w:r w:rsidRPr="003D22D5">
        <w:rPr>
          <w:rFonts w:ascii="Times New Roman" w:hAnsi="Times New Roman" w:cs="Times New Roman"/>
        </w:rPr>
        <w:t xml:space="preserve"> (accessed December 22 2019).</w:t>
      </w:r>
    </w:p>
  </w:endnote>
  <w:endnote w:id="20">
    <w:p w14:paraId="7B29D382" w14:textId="56827F81" w:rsidR="002C22DE" w:rsidRPr="003D22D5" w:rsidRDefault="002C22DE" w:rsidP="008B406B">
      <w:pPr>
        <w:jc w:val="both"/>
        <w:rPr>
          <w:rFonts w:ascii="Times New Roman" w:eastAsia="Times New Roman" w:hAnsi="Times New Roman" w:cs="Times New Roman"/>
          <w:sz w:val="20"/>
          <w:szCs w:val="20"/>
          <w:lang w:eastAsia="en-GB"/>
        </w:rPr>
      </w:pPr>
      <w:r w:rsidRPr="003D22D5">
        <w:rPr>
          <w:rStyle w:val="EndnoteReference"/>
          <w:rFonts w:ascii="Times New Roman" w:hAnsi="Times New Roman" w:cs="Times New Roman"/>
          <w:sz w:val="20"/>
          <w:szCs w:val="20"/>
        </w:rPr>
        <w:endnoteRef/>
      </w:r>
      <w:r w:rsidRPr="003D22D5">
        <w:rPr>
          <w:rFonts w:ascii="Times New Roman" w:hAnsi="Times New Roman" w:cs="Times New Roman"/>
          <w:sz w:val="20"/>
          <w:szCs w:val="20"/>
        </w:rPr>
        <w:t xml:space="preserve"> </w:t>
      </w:r>
      <w:r w:rsidRPr="003D22D5">
        <w:rPr>
          <w:rFonts w:ascii="Times New Roman" w:eastAsia="Times New Roman" w:hAnsi="Times New Roman" w:cs="Times New Roman"/>
          <w:sz w:val="20"/>
          <w:szCs w:val="20"/>
          <w:lang w:eastAsia="en-GB"/>
        </w:rPr>
        <w:t xml:space="preserve">Cutts, Goodwin, Heath and Milazzo (2019) </w:t>
      </w:r>
    </w:p>
  </w:endnote>
  <w:endnote w:id="21">
    <w:p w14:paraId="19283DD7" w14:textId="16CE18DB" w:rsidR="002C22DE" w:rsidRPr="003D22D5" w:rsidRDefault="002C22DE">
      <w:pPr>
        <w:pStyle w:val="EndnoteText"/>
        <w:rPr>
          <w:rFonts w:ascii="Times New Roman" w:hAnsi="Times New Roman" w:cs="Times New Roman"/>
          <w:lang w:val="en-US"/>
        </w:rPr>
      </w:pPr>
      <w:r w:rsidRPr="003D22D5">
        <w:rPr>
          <w:rStyle w:val="EndnoteReference"/>
          <w:rFonts w:ascii="Times New Roman" w:hAnsi="Times New Roman" w:cs="Times New Roman"/>
        </w:rPr>
        <w:endnoteRef/>
      </w:r>
      <w:r w:rsidRPr="003D22D5">
        <w:rPr>
          <w:rFonts w:ascii="Times New Roman" w:hAnsi="Times New Roman" w:cs="Times New Roman"/>
        </w:rPr>
        <w:t xml:space="preserve"> C. Hanretty, (2017). ‘</w:t>
      </w:r>
      <w:r w:rsidRPr="003D22D5">
        <w:rPr>
          <w:rFonts w:ascii="Times New Roman" w:eastAsia="Times New Roman" w:hAnsi="Times New Roman" w:cs="Times New Roman"/>
          <w:bCs/>
          <w:kern w:val="36"/>
        </w:rPr>
        <w:t xml:space="preserve">Areal interpolation and the UK's referendum on EU membership’ </w:t>
      </w:r>
      <w:r w:rsidRPr="003D22D5">
        <w:rPr>
          <w:rFonts w:ascii="Times New Roman" w:eastAsia="Times New Roman" w:hAnsi="Times New Roman" w:cs="Times New Roman"/>
          <w:bCs/>
          <w:i/>
          <w:kern w:val="36"/>
        </w:rPr>
        <w:t>Journal of Elections and Public Opinion</w:t>
      </w:r>
      <w:r w:rsidRPr="003D22D5">
        <w:rPr>
          <w:rFonts w:ascii="Times New Roman" w:eastAsia="Times New Roman" w:hAnsi="Times New Roman" w:cs="Times New Roman"/>
          <w:bCs/>
          <w:kern w:val="36"/>
        </w:rPr>
        <w:t>,</w:t>
      </w:r>
      <w:r w:rsidRPr="003D22D5">
        <w:rPr>
          <w:rFonts w:ascii="Times New Roman" w:hAnsi="Times New Roman" w:cs="Times New Roman"/>
        </w:rPr>
        <w:t xml:space="preserve"> </w:t>
      </w:r>
      <w:r w:rsidRPr="003D22D5">
        <w:rPr>
          <w:rStyle w:val="volumeissue"/>
          <w:rFonts w:ascii="Times New Roman" w:hAnsi="Times New Roman" w:cs="Times New Roman"/>
        </w:rPr>
        <w:t>27:4,</w:t>
      </w:r>
      <w:r w:rsidRPr="003D22D5">
        <w:rPr>
          <w:rFonts w:ascii="Times New Roman" w:hAnsi="Times New Roman" w:cs="Times New Roman"/>
        </w:rPr>
        <w:t xml:space="preserve"> </w:t>
      </w:r>
      <w:r w:rsidRPr="003D22D5">
        <w:rPr>
          <w:rStyle w:val="pagerange"/>
          <w:rFonts w:ascii="Times New Roman" w:hAnsi="Times New Roman" w:cs="Times New Roman"/>
        </w:rPr>
        <w:t>466-483,</w:t>
      </w:r>
    </w:p>
  </w:endnote>
  <w:endnote w:id="22">
    <w:p w14:paraId="3D2B9E2B" w14:textId="77777777" w:rsidR="002C22DE" w:rsidRPr="003D22D5" w:rsidRDefault="002C22DE" w:rsidP="00E1245B">
      <w:pPr>
        <w:pStyle w:val="EndnoteText"/>
        <w:rPr>
          <w:rFonts w:ascii="Times New Roman" w:hAnsi="Times New Roman" w:cs="Times New Roman"/>
        </w:rPr>
      </w:pPr>
      <w:r w:rsidRPr="003D22D5">
        <w:rPr>
          <w:rStyle w:val="EndnoteReference"/>
          <w:rFonts w:ascii="Times New Roman" w:hAnsi="Times New Roman" w:cs="Times New Roman"/>
        </w:rPr>
        <w:endnoteRef/>
      </w:r>
      <w:r w:rsidRPr="003D22D5">
        <w:rPr>
          <w:rFonts w:ascii="Times New Roman" w:hAnsi="Times New Roman" w:cs="Times New Roman"/>
        </w:rPr>
        <w:t xml:space="preserve"> Paula </w:t>
      </w:r>
      <w:r w:rsidRPr="003D22D5">
        <w:rPr>
          <w:rFonts w:ascii="Times New Roman" w:hAnsi="Times New Roman" w:cs="Times New Roman"/>
          <w:bCs/>
        </w:rPr>
        <w:t xml:space="preserve">Surridge, ‘The fragmentation of the electoral left since 2010’, </w:t>
      </w:r>
      <w:r w:rsidRPr="003D22D5">
        <w:rPr>
          <w:rFonts w:ascii="Times New Roman" w:hAnsi="Times New Roman" w:cs="Times New Roman"/>
          <w:bCs/>
          <w:i/>
        </w:rPr>
        <w:t>Renewal: A journal of social democracy</w:t>
      </w:r>
      <w:r w:rsidRPr="003D22D5">
        <w:rPr>
          <w:rFonts w:ascii="Times New Roman" w:hAnsi="Times New Roman" w:cs="Times New Roman"/>
          <w:bCs/>
        </w:rPr>
        <w:t>, December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9BAE4" w14:textId="77777777" w:rsidR="002B665A" w:rsidRDefault="002B665A" w:rsidP="0093487E">
      <w:r>
        <w:separator/>
      </w:r>
    </w:p>
  </w:footnote>
  <w:footnote w:type="continuationSeparator" w:id="0">
    <w:p w14:paraId="5A55DD2B" w14:textId="77777777" w:rsidR="002B665A" w:rsidRDefault="002B665A" w:rsidP="00934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C8CF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060E37"/>
    <w:multiLevelType w:val="hybridMultilevel"/>
    <w:tmpl w:val="FD60E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714498"/>
    <w:multiLevelType w:val="hybridMultilevel"/>
    <w:tmpl w:val="24B454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9B19C2"/>
    <w:multiLevelType w:val="hybridMultilevel"/>
    <w:tmpl w:val="7A4E6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656DE4"/>
    <w:multiLevelType w:val="hybridMultilevel"/>
    <w:tmpl w:val="6824A4A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FB95D39"/>
    <w:multiLevelType w:val="hybridMultilevel"/>
    <w:tmpl w:val="53FA26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4420F80"/>
    <w:multiLevelType w:val="hybridMultilevel"/>
    <w:tmpl w:val="DED89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786C7F"/>
    <w:multiLevelType w:val="hybridMultilevel"/>
    <w:tmpl w:val="0D7EDE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0"/>
  </w:num>
  <w:num w:numId="5">
    <w:abstractNumId w:val="1"/>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87E"/>
    <w:rsid w:val="00012BE6"/>
    <w:rsid w:val="00013494"/>
    <w:rsid w:val="00016DF0"/>
    <w:rsid w:val="00044B47"/>
    <w:rsid w:val="00062355"/>
    <w:rsid w:val="00065202"/>
    <w:rsid w:val="00093AB0"/>
    <w:rsid w:val="00096903"/>
    <w:rsid w:val="000A193F"/>
    <w:rsid w:val="000A2B40"/>
    <w:rsid w:val="000B0E91"/>
    <w:rsid w:val="000C6F27"/>
    <w:rsid w:val="000E349F"/>
    <w:rsid w:val="000F7CBA"/>
    <w:rsid w:val="00102AE7"/>
    <w:rsid w:val="0010723A"/>
    <w:rsid w:val="00113970"/>
    <w:rsid w:val="00113D84"/>
    <w:rsid w:val="001306BA"/>
    <w:rsid w:val="00133385"/>
    <w:rsid w:val="001547D4"/>
    <w:rsid w:val="00162728"/>
    <w:rsid w:val="0016404B"/>
    <w:rsid w:val="0016657B"/>
    <w:rsid w:val="001833A5"/>
    <w:rsid w:val="00184CAA"/>
    <w:rsid w:val="001870DF"/>
    <w:rsid w:val="001B6FB6"/>
    <w:rsid w:val="001C3B1F"/>
    <w:rsid w:val="001D1494"/>
    <w:rsid w:val="001D6137"/>
    <w:rsid w:val="001E25F8"/>
    <w:rsid w:val="001E6208"/>
    <w:rsid w:val="00202E01"/>
    <w:rsid w:val="00204E0B"/>
    <w:rsid w:val="00213DE6"/>
    <w:rsid w:val="00234F99"/>
    <w:rsid w:val="00245F81"/>
    <w:rsid w:val="002471CE"/>
    <w:rsid w:val="0024790A"/>
    <w:rsid w:val="00250671"/>
    <w:rsid w:val="002522EB"/>
    <w:rsid w:val="00270379"/>
    <w:rsid w:val="0027100F"/>
    <w:rsid w:val="002722C8"/>
    <w:rsid w:val="002734FF"/>
    <w:rsid w:val="002774FF"/>
    <w:rsid w:val="0028311E"/>
    <w:rsid w:val="00291FF1"/>
    <w:rsid w:val="002A4B1E"/>
    <w:rsid w:val="002B4AA4"/>
    <w:rsid w:val="002B665A"/>
    <w:rsid w:val="002B70D6"/>
    <w:rsid w:val="002C14DB"/>
    <w:rsid w:val="002C22DE"/>
    <w:rsid w:val="002C52B3"/>
    <w:rsid w:val="002D2125"/>
    <w:rsid w:val="002D36C4"/>
    <w:rsid w:val="00301279"/>
    <w:rsid w:val="0033258F"/>
    <w:rsid w:val="00346722"/>
    <w:rsid w:val="0035097E"/>
    <w:rsid w:val="00352171"/>
    <w:rsid w:val="003A5E5D"/>
    <w:rsid w:val="003C06DC"/>
    <w:rsid w:val="003D22D5"/>
    <w:rsid w:val="003D3809"/>
    <w:rsid w:val="003D7A50"/>
    <w:rsid w:val="003F539E"/>
    <w:rsid w:val="00435127"/>
    <w:rsid w:val="00437523"/>
    <w:rsid w:val="0044674A"/>
    <w:rsid w:val="00453511"/>
    <w:rsid w:val="00455D7E"/>
    <w:rsid w:val="00457A10"/>
    <w:rsid w:val="004645CE"/>
    <w:rsid w:val="00473E4C"/>
    <w:rsid w:val="004827A0"/>
    <w:rsid w:val="004953A2"/>
    <w:rsid w:val="004A1DC8"/>
    <w:rsid w:val="004D5B8C"/>
    <w:rsid w:val="004E1621"/>
    <w:rsid w:val="005032DB"/>
    <w:rsid w:val="00536892"/>
    <w:rsid w:val="00552352"/>
    <w:rsid w:val="005539BE"/>
    <w:rsid w:val="005569CA"/>
    <w:rsid w:val="00560459"/>
    <w:rsid w:val="00561D64"/>
    <w:rsid w:val="005753B3"/>
    <w:rsid w:val="00594415"/>
    <w:rsid w:val="005953D2"/>
    <w:rsid w:val="005B35FF"/>
    <w:rsid w:val="005C6891"/>
    <w:rsid w:val="005E643A"/>
    <w:rsid w:val="00605131"/>
    <w:rsid w:val="00611366"/>
    <w:rsid w:val="006148D2"/>
    <w:rsid w:val="00617EDD"/>
    <w:rsid w:val="006424AE"/>
    <w:rsid w:val="00644807"/>
    <w:rsid w:val="00647E42"/>
    <w:rsid w:val="006530EE"/>
    <w:rsid w:val="00655D0A"/>
    <w:rsid w:val="00657AE2"/>
    <w:rsid w:val="006A6D73"/>
    <w:rsid w:val="006D0673"/>
    <w:rsid w:val="006D4912"/>
    <w:rsid w:val="006D5F50"/>
    <w:rsid w:val="0070017A"/>
    <w:rsid w:val="00714516"/>
    <w:rsid w:val="00732AE1"/>
    <w:rsid w:val="007443E5"/>
    <w:rsid w:val="0074444F"/>
    <w:rsid w:val="00750053"/>
    <w:rsid w:val="00795DC9"/>
    <w:rsid w:val="007C32A4"/>
    <w:rsid w:val="007C4E9B"/>
    <w:rsid w:val="007D1832"/>
    <w:rsid w:val="007D2B4F"/>
    <w:rsid w:val="0080512E"/>
    <w:rsid w:val="00805D08"/>
    <w:rsid w:val="0081222A"/>
    <w:rsid w:val="00837A1E"/>
    <w:rsid w:val="008569BF"/>
    <w:rsid w:val="0086279F"/>
    <w:rsid w:val="008628FA"/>
    <w:rsid w:val="00877F9E"/>
    <w:rsid w:val="00884C13"/>
    <w:rsid w:val="00893BE1"/>
    <w:rsid w:val="008B406B"/>
    <w:rsid w:val="008B7EEE"/>
    <w:rsid w:val="008D29F7"/>
    <w:rsid w:val="008E1073"/>
    <w:rsid w:val="008F0FEE"/>
    <w:rsid w:val="008F3179"/>
    <w:rsid w:val="00902888"/>
    <w:rsid w:val="0090377A"/>
    <w:rsid w:val="0091213D"/>
    <w:rsid w:val="00924115"/>
    <w:rsid w:val="00932926"/>
    <w:rsid w:val="0093487E"/>
    <w:rsid w:val="00942B62"/>
    <w:rsid w:val="00950205"/>
    <w:rsid w:val="00960AFE"/>
    <w:rsid w:val="00972F88"/>
    <w:rsid w:val="009736BF"/>
    <w:rsid w:val="00976757"/>
    <w:rsid w:val="00984A52"/>
    <w:rsid w:val="009A0A57"/>
    <w:rsid w:val="009B5020"/>
    <w:rsid w:val="009C3DAC"/>
    <w:rsid w:val="009D1711"/>
    <w:rsid w:val="009E5319"/>
    <w:rsid w:val="009F6B01"/>
    <w:rsid w:val="00A022DB"/>
    <w:rsid w:val="00A103A9"/>
    <w:rsid w:val="00A31C65"/>
    <w:rsid w:val="00A32112"/>
    <w:rsid w:val="00A33AD9"/>
    <w:rsid w:val="00A56E6B"/>
    <w:rsid w:val="00A573B0"/>
    <w:rsid w:val="00A674F3"/>
    <w:rsid w:val="00A9020D"/>
    <w:rsid w:val="00A94D27"/>
    <w:rsid w:val="00AB234E"/>
    <w:rsid w:val="00AB3447"/>
    <w:rsid w:val="00AC3383"/>
    <w:rsid w:val="00AE4CB1"/>
    <w:rsid w:val="00B06BF7"/>
    <w:rsid w:val="00B07E10"/>
    <w:rsid w:val="00B20314"/>
    <w:rsid w:val="00B2681B"/>
    <w:rsid w:val="00B327F0"/>
    <w:rsid w:val="00B427F8"/>
    <w:rsid w:val="00B565AC"/>
    <w:rsid w:val="00B61088"/>
    <w:rsid w:val="00B72384"/>
    <w:rsid w:val="00B74164"/>
    <w:rsid w:val="00B81B68"/>
    <w:rsid w:val="00B85133"/>
    <w:rsid w:val="00B873B2"/>
    <w:rsid w:val="00B94969"/>
    <w:rsid w:val="00BC7862"/>
    <w:rsid w:val="00C200D4"/>
    <w:rsid w:val="00C2399C"/>
    <w:rsid w:val="00C344CB"/>
    <w:rsid w:val="00C40DB8"/>
    <w:rsid w:val="00C444C5"/>
    <w:rsid w:val="00C72B47"/>
    <w:rsid w:val="00C85111"/>
    <w:rsid w:val="00CA43FE"/>
    <w:rsid w:val="00CA785C"/>
    <w:rsid w:val="00CC16E5"/>
    <w:rsid w:val="00CE079D"/>
    <w:rsid w:val="00CE0FD2"/>
    <w:rsid w:val="00D21BED"/>
    <w:rsid w:val="00D333EF"/>
    <w:rsid w:val="00D35966"/>
    <w:rsid w:val="00D60941"/>
    <w:rsid w:val="00DB02F4"/>
    <w:rsid w:val="00DB0E33"/>
    <w:rsid w:val="00DB3D06"/>
    <w:rsid w:val="00DB4C4C"/>
    <w:rsid w:val="00DB66D9"/>
    <w:rsid w:val="00DE07B9"/>
    <w:rsid w:val="00DE3BFA"/>
    <w:rsid w:val="00E02218"/>
    <w:rsid w:val="00E04AE9"/>
    <w:rsid w:val="00E1245B"/>
    <w:rsid w:val="00E15621"/>
    <w:rsid w:val="00E355F4"/>
    <w:rsid w:val="00E65E42"/>
    <w:rsid w:val="00E84F9C"/>
    <w:rsid w:val="00E90588"/>
    <w:rsid w:val="00E90E51"/>
    <w:rsid w:val="00EA366E"/>
    <w:rsid w:val="00EB6DDB"/>
    <w:rsid w:val="00EC33E5"/>
    <w:rsid w:val="00ED7EDE"/>
    <w:rsid w:val="00EE4F18"/>
    <w:rsid w:val="00EE5CE5"/>
    <w:rsid w:val="00EF7D01"/>
    <w:rsid w:val="00F07E25"/>
    <w:rsid w:val="00F12DDE"/>
    <w:rsid w:val="00F33DA8"/>
    <w:rsid w:val="00F42B1F"/>
    <w:rsid w:val="00F55FC8"/>
    <w:rsid w:val="00F67A5E"/>
    <w:rsid w:val="00F70AD3"/>
    <w:rsid w:val="00F73F04"/>
    <w:rsid w:val="00F746EC"/>
    <w:rsid w:val="00F865ED"/>
    <w:rsid w:val="00F94F22"/>
    <w:rsid w:val="00FA51F0"/>
    <w:rsid w:val="00FB5A41"/>
    <w:rsid w:val="00FE172D"/>
    <w:rsid w:val="00FE7643"/>
    <w:rsid w:val="00FF2B19"/>
    <w:rsid w:val="00FF4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3E2BE"/>
  <w14:defaultImageDpi w14:val="32767"/>
  <w15:docId w15:val="{3C887989-51F6-8D4C-8053-69D883DC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8311E"/>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3487E"/>
    <w:rPr>
      <w:sz w:val="20"/>
      <w:szCs w:val="20"/>
    </w:rPr>
  </w:style>
  <w:style w:type="character" w:customStyle="1" w:styleId="FootnoteTextChar">
    <w:name w:val="Footnote Text Char"/>
    <w:basedOn w:val="DefaultParagraphFont"/>
    <w:link w:val="FootnoteText"/>
    <w:uiPriority w:val="99"/>
    <w:semiHidden/>
    <w:rsid w:val="0093487E"/>
    <w:rPr>
      <w:sz w:val="20"/>
      <w:szCs w:val="20"/>
    </w:rPr>
  </w:style>
  <w:style w:type="character" w:styleId="FootnoteReference">
    <w:name w:val="footnote reference"/>
    <w:basedOn w:val="DefaultParagraphFont"/>
    <w:uiPriority w:val="99"/>
    <w:semiHidden/>
    <w:unhideWhenUsed/>
    <w:rsid w:val="0093487E"/>
    <w:rPr>
      <w:vertAlign w:val="superscript"/>
    </w:rPr>
  </w:style>
  <w:style w:type="character" w:customStyle="1" w:styleId="apple-converted-space">
    <w:name w:val="apple-converted-space"/>
    <w:basedOn w:val="DefaultParagraphFont"/>
    <w:rsid w:val="002B70D6"/>
  </w:style>
  <w:style w:type="paragraph" w:styleId="EndnoteText">
    <w:name w:val="endnote text"/>
    <w:basedOn w:val="Normal"/>
    <w:link w:val="EndnoteTextChar"/>
    <w:uiPriority w:val="99"/>
    <w:unhideWhenUsed/>
    <w:rsid w:val="00942B62"/>
    <w:rPr>
      <w:sz w:val="20"/>
      <w:szCs w:val="20"/>
    </w:rPr>
  </w:style>
  <w:style w:type="character" w:customStyle="1" w:styleId="EndnoteTextChar">
    <w:name w:val="Endnote Text Char"/>
    <w:basedOn w:val="DefaultParagraphFont"/>
    <w:link w:val="EndnoteText"/>
    <w:uiPriority w:val="99"/>
    <w:rsid w:val="00942B62"/>
    <w:rPr>
      <w:sz w:val="20"/>
      <w:szCs w:val="20"/>
    </w:rPr>
  </w:style>
  <w:style w:type="character" w:styleId="EndnoteReference">
    <w:name w:val="endnote reference"/>
    <w:basedOn w:val="DefaultParagraphFont"/>
    <w:uiPriority w:val="99"/>
    <w:semiHidden/>
    <w:unhideWhenUsed/>
    <w:rsid w:val="00942B62"/>
    <w:rPr>
      <w:vertAlign w:val="superscript"/>
    </w:rPr>
  </w:style>
  <w:style w:type="character" w:styleId="Hyperlink">
    <w:name w:val="Hyperlink"/>
    <w:basedOn w:val="DefaultParagraphFont"/>
    <w:uiPriority w:val="99"/>
    <w:unhideWhenUsed/>
    <w:rsid w:val="00984A52"/>
    <w:rPr>
      <w:color w:val="0000FF"/>
      <w:u w:val="single"/>
    </w:rPr>
  </w:style>
  <w:style w:type="table" w:styleId="TableGrid">
    <w:name w:val="Table Grid"/>
    <w:basedOn w:val="TableNormal"/>
    <w:uiPriority w:val="39"/>
    <w:rsid w:val="00213DE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2AE7"/>
    <w:rPr>
      <w:sz w:val="16"/>
      <w:szCs w:val="16"/>
    </w:rPr>
  </w:style>
  <w:style w:type="paragraph" w:styleId="CommentText">
    <w:name w:val="annotation text"/>
    <w:basedOn w:val="Normal"/>
    <w:link w:val="CommentTextChar"/>
    <w:uiPriority w:val="99"/>
    <w:semiHidden/>
    <w:unhideWhenUsed/>
    <w:rsid w:val="00102AE7"/>
    <w:rPr>
      <w:sz w:val="20"/>
      <w:szCs w:val="20"/>
    </w:rPr>
  </w:style>
  <w:style w:type="character" w:customStyle="1" w:styleId="CommentTextChar">
    <w:name w:val="Comment Text Char"/>
    <w:basedOn w:val="DefaultParagraphFont"/>
    <w:link w:val="CommentText"/>
    <w:uiPriority w:val="99"/>
    <w:semiHidden/>
    <w:rsid w:val="00102AE7"/>
    <w:rPr>
      <w:sz w:val="20"/>
      <w:szCs w:val="20"/>
    </w:rPr>
  </w:style>
  <w:style w:type="paragraph" w:styleId="CommentSubject">
    <w:name w:val="annotation subject"/>
    <w:basedOn w:val="CommentText"/>
    <w:next w:val="CommentText"/>
    <w:link w:val="CommentSubjectChar"/>
    <w:uiPriority w:val="99"/>
    <w:semiHidden/>
    <w:unhideWhenUsed/>
    <w:rsid w:val="00102AE7"/>
    <w:rPr>
      <w:b/>
      <w:bCs/>
    </w:rPr>
  </w:style>
  <w:style w:type="character" w:customStyle="1" w:styleId="CommentSubjectChar">
    <w:name w:val="Comment Subject Char"/>
    <w:basedOn w:val="CommentTextChar"/>
    <w:link w:val="CommentSubject"/>
    <w:uiPriority w:val="99"/>
    <w:semiHidden/>
    <w:rsid w:val="00102AE7"/>
    <w:rPr>
      <w:b/>
      <w:bCs/>
      <w:sz w:val="20"/>
      <w:szCs w:val="20"/>
    </w:rPr>
  </w:style>
  <w:style w:type="paragraph" w:styleId="BalloonText">
    <w:name w:val="Balloon Text"/>
    <w:basedOn w:val="Normal"/>
    <w:link w:val="BalloonTextChar"/>
    <w:uiPriority w:val="99"/>
    <w:semiHidden/>
    <w:unhideWhenUsed/>
    <w:rsid w:val="00102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AE7"/>
    <w:rPr>
      <w:rFonts w:ascii="Segoe UI" w:hAnsi="Segoe UI" w:cs="Segoe UI"/>
      <w:sz w:val="18"/>
      <w:szCs w:val="18"/>
    </w:rPr>
  </w:style>
  <w:style w:type="character" w:styleId="FollowedHyperlink">
    <w:name w:val="FollowedHyperlink"/>
    <w:basedOn w:val="DefaultParagraphFont"/>
    <w:uiPriority w:val="99"/>
    <w:semiHidden/>
    <w:unhideWhenUsed/>
    <w:rsid w:val="00F70AD3"/>
    <w:rPr>
      <w:color w:val="954F72" w:themeColor="followedHyperlink"/>
      <w:u w:val="single"/>
    </w:rPr>
  </w:style>
  <w:style w:type="paragraph" w:styleId="Revision">
    <w:name w:val="Revision"/>
    <w:hidden/>
    <w:uiPriority w:val="99"/>
    <w:semiHidden/>
    <w:rsid w:val="00F70AD3"/>
  </w:style>
  <w:style w:type="paragraph" w:styleId="ListParagraph">
    <w:name w:val="List Paragraph"/>
    <w:basedOn w:val="Normal"/>
    <w:uiPriority w:val="34"/>
    <w:qFormat/>
    <w:rsid w:val="008628FA"/>
    <w:pPr>
      <w:ind w:left="720"/>
      <w:contextualSpacing/>
    </w:pPr>
  </w:style>
  <w:style w:type="paragraph" w:styleId="ListBullet">
    <w:name w:val="List Bullet"/>
    <w:basedOn w:val="Normal"/>
    <w:uiPriority w:val="99"/>
    <w:unhideWhenUsed/>
    <w:rsid w:val="00A33AD9"/>
    <w:pPr>
      <w:numPr>
        <w:numId w:val="4"/>
      </w:numPr>
      <w:contextualSpacing/>
    </w:pPr>
  </w:style>
  <w:style w:type="character" w:customStyle="1" w:styleId="volumeissue">
    <w:name w:val="volume_issue"/>
    <w:basedOn w:val="DefaultParagraphFont"/>
    <w:rsid w:val="001E6208"/>
  </w:style>
  <w:style w:type="character" w:customStyle="1" w:styleId="pagerange">
    <w:name w:val="page_range"/>
    <w:basedOn w:val="DefaultParagraphFont"/>
    <w:rsid w:val="001E6208"/>
  </w:style>
  <w:style w:type="character" w:customStyle="1" w:styleId="UnresolvedMention1">
    <w:name w:val="Unresolved Mention1"/>
    <w:basedOn w:val="DefaultParagraphFont"/>
    <w:uiPriority w:val="99"/>
    <w:semiHidden/>
    <w:unhideWhenUsed/>
    <w:rsid w:val="003D22D5"/>
    <w:rPr>
      <w:color w:val="605E5C"/>
      <w:shd w:val="clear" w:color="auto" w:fill="E1DFDD"/>
    </w:rPr>
  </w:style>
  <w:style w:type="character" w:customStyle="1" w:styleId="Heading1Char">
    <w:name w:val="Heading 1 Char"/>
    <w:basedOn w:val="DefaultParagraphFont"/>
    <w:link w:val="Heading1"/>
    <w:uiPriority w:val="9"/>
    <w:rsid w:val="0028311E"/>
    <w:rPr>
      <w:rFonts w:ascii="Times New Roman" w:eastAsia="Times New Roman" w:hAnsi="Times New Roman" w:cs="Times New Roman"/>
      <w:b/>
      <w:bCs/>
      <w:kern w:val="36"/>
      <w:sz w:val="48"/>
      <w:szCs w:val="48"/>
      <w:lang w:val="en-US"/>
    </w:rPr>
  </w:style>
  <w:style w:type="paragraph" w:customStyle="1" w:styleId="subpagesubtitle">
    <w:name w:val="subpage__subtitle"/>
    <w:basedOn w:val="Normal"/>
    <w:rsid w:val="0028311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832500">
      <w:bodyDiv w:val="1"/>
      <w:marLeft w:val="0"/>
      <w:marRight w:val="0"/>
      <w:marTop w:val="0"/>
      <w:marBottom w:val="0"/>
      <w:divBdr>
        <w:top w:val="none" w:sz="0" w:space="0" w:color="auto"/>
        <w:left w:val="none" w:sz="0" w:space="0" w:color="auto"/>
        <w:bottom w:val="none" w:sz="0" w:space="0" w:color="auto"/>
        <w:right w:val="none" w:sz="0" w:space="0" w:color="auto"/>
      </w:divBdr>
    </w:div>
    <w:div w:id="513541585">
      <w:bodyDiv w:val="1"/>
      <w:marLeft w:val="0"/>
      <w:marRight w:val="0"/>
      <w:marTop w:val="0"/>
      <w:marBottom w:val="0"/>
      <w:divBdr>
        <w:top w:val="none" w:sz="0" w:space="0" w:color="auto"/>
        <w:left w:val="none" w:sz="0" w:space="0" w:color="auto"/>
        <w:bottom w:val="none" w:sz="0" w:space="0" w:color="auto"/>
        <w:right w:val="none" w:sz="0" w:space="0" w:color="auto"/>
      </w:divBdr>
    </w:div>
    <w:div w:id="530653544">
      <w:bodyDiv w:val="1"/>
      <w:marLeft w:val="0"/>
      <w:marRight w:val="0"/>
      <w:marTop w:val="0"/>
      <w:marBottom w:val="0"/>
      <w:divBdr>
        <w:top w:val="none" w:sz="0" w:space="0" w:color="auto"/>
        <w:left w:val="none" w:sz="0" w:space="0" w:color="auto"/>
        <w:bottom w:val="none" w:sz="0" w:space="0" w:color="auto"/>
        <w:right w:val="none" w:sz="0" w:space="0" w:color="auto"/>
      </w:divBdr>
    </w:div>
    <w:div w:id="676468524">
      <w:bodyDiv w:val="1"/>
      <w:marLeft w:val="0"/>
      <w:marRight w:val="0"/>
      <w:marTop w:val="0"/>
      <w:marBottom w:val="0"/>
      <w:divBdr>
        <w:top w:val="none" w:sz="0" w:space="0" w:color="auto"/>
        <w:left w:val="none" w:sz="0" w:space="0" w:color="auto"/>
        <w:bottom w:val="none" w:sz="0" w:space="0" w:color="auto"/>
        <w:right w:val="none" w:sz="0" w:space="0" w:color="auto"/>
      </w:divBdr>
    </w:div>
    <w:div w:id="707680188">
      <w:bodyDiv w:val="1"/>
      <w:marLeft w:val="0"/>
      <w:marRight w:val="0"/>
      <w:marTop w:val="0"/>
      <w:marBottom w:val="0"/>
      <w:divBdr>
        <w:top w:val="none" w:sz="0" w:space="0" w:color="auto"/>
        <w:left w:val="none" w:sz="0" w:space="0" w:color="auto"/>
        <w:bottom w:val="none" w:sz="0" w:space="0" w:color="auto"/>
        <w:right w:val="none" w:sz="0" w:space="0" w:color="auto"/>
      </w:divBdr>
    </w:div>
    <w:div w:id="944073705">
      <w:bodyDiv w:val="1"/>
      <w:marLeft w:val="0"/>
      <w:marRight w:val="0"/>
      <w:marTop w:val="0"/>
      <w:marBottom w:val="0"/>
      <w:divBdr>
        <w:top w:val="none" w:sz="0" w:space="0" w:color="auto"/>
        <w:left w:val="none" w:sz="0" w:space="0" w:color="auto"/>
        <w:bottom w:val="none" w:sz="0" w:space="0" w:color="auto"/>
        <w:right w:val="none" w:sz="0" w:space="0" w:color="auto"/>
      </w:divBdr>
    </w:div>
    <w:div w:id="1444838501">
      <w:bodyDiv w:val="1"/>
      <w:marLeft w:val="0"/>
      <w:marRight w:val="0"/>
      <w:marTop w:val="0"/>
      <w:marBottom w:val="0"/>
      <w:divBdr>
        <w:top w:val="none" w:sz="0" w:space="0" w:color="auto"/>
        <w:left w:val="none" w:sz="0" w:space="0" w:color="auto"/>
        <w:bottom w:val="none" w:sz="0" w:space="0" w:color="auto"/>
        <w:right w:val="none" w:sz="0" w:space="0" w:color="auto"/>
      </w:divBdr>
    </w:div>
    <w:div w:id="1479541418">
      <w:bodyDiv w:val="1"/>
      <w:marLeft w:val="0"/>
      <w:marRight w:val="0"/>
      <w:marTop w:val="0"/>
      <w:marBottom w:val="0"/>
      <w:divBdr>
        <w:top w:val="none" w:sz="0" w:space="0" w:color="auto"/>
        <w:left w:val="none" w:sz="0" w:space="0" w:color="auto"/>
        <w:bottom w:val="none" w:sz="0" w:space="0" w:color="auto"/>
        <w:right w:val="none" w:sz="0" w:space="0" w:color="auto"/>
      </w:divBdr>
    </w:div>
    <w:div w:id="1641152720">
      <w:bodyDiv w:val="1"/>
      <w:marLeft w:val="0"/>
      <w:marRight w:val="0"/>
      <w:marTop w:val="0"/>
      <w:marBottom w:val="0"/>
      <w:divBdr>
        <w:top w:val="none" w:sz="0" w:space="0" w:color="auto"/>
        <w:left w:val="none" w:sz="0" w:space="0" w:color="auto"/>
        <w:bottom w:val="none" w:sz="0" w:space="0" w:color="auto"/>
        <w:right w:val="none" w:sz="0" w:space="0" w:color="auto"/>
      </w:divBdr>
    </w:div>
    <w:div w:id="179917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endnotes.xml.rels><?xml version="1.0" encoding="UTF-8" standalone="yes"?>
<Relationships xmlns="http://schemas.openxmlformats.org/package/2006/relationships"><Relationship Id="rId3" Type="http://schemas.openxmlformats.org/officeDocument/2006/relationships/hyperlink" Target="https://yougov.co.uk/topics/politics/articles-reports/2019/11/05/most-brits-uncertain-labours-brexit-policy" TargetMode="External"/><Relationship Id="rId2" Type="http://schemas.openxmlformats.org/officeDocument/2006/relationships/hyperlink" Target="https://www.ipsos.com/ipsos-mori/en-uk/jeremy-corbyn-has-lowest-leadership-satisfaction-rating-any-opposition-leader-1977" TargetMode="External"/><Relationship Id="rId1" Type="http://schemas.openxmlformats.org/officeDocument/2006/relationships/hyperlink" Target="https://en.wikipedia.org/wiki/Opinion_polling_for_the_2019_United_Kingdom_general_election" TargetMode="External"/><Relationship Id="rId4" Type="http://schemas.openxmlformats.org/officeDocument/2006/relationships/hyperlink" Target="https://yougov.co.uk/topics/politics/articles-reports/2019/11/12/labour-economic-policies-are-popular-so-why-ar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Sheet1!$C$8</c:f>
              <c:strCache>
                <c:ptCount val="1"/>
                <c:pt idx="0">
                  <c:v>Conservative</c:v>
                </c:pt>
              </c:strCache>
            </c:strRef>
          </c:tx>
          <c:spPr>
            <a:solidFill>
              <a:schemeClr val="accent1"/>
            </a:solidFill>
            <a:ln>
              <a:noFill/>
            </a:ln>
            <a:effectLst/>
          </c:spPr>
          <c:invertIfNegative val="0"/>
          <c:cat>
            <c:strRef>
              <c:f>Sheet1!$D$7:$E$7</c:f>
              <c:strCache>
                <c:ptCount val="2"/>
                <c:pt idx="0">
                  <c:v>Seats with Brexit party</c:v>
                </c:pt>
                <c:pt idx="1">
                  <c:v>Seats without Brexit party</c:v>
                </c:pt>
              </c:strCache>
            </c:strRef>
          </c:cat>
          <c:val>
            <c:numRef>
              <c:f>Sheet1!$D$8:$E$8</c:f>
              <c:numCache>
                <c:formatCode>General</c:formatCode>
                <c:ptCount val="2"/>
                <c:pt idx="0">
                  <c:v>1.52</c:v>
                </c:pt>
                <c:pt idx="1">
                  <c:v>2.09</c:v>
                </c:pt>
              </c:numCache>
            </c:numRef>
          </c:val>
          <c:extLst>
            <c:ext xmlns:c16="http://schemas.microsoft.com/office/drawing/2014/chart" uri="{C3380CC4-5D6E-409C-BE32-E72D297353CC}">
              <c16:uniqueId val="{00000000-A53C-4146-84C5-81A136620681}"/>
            </c:ext>
          </c:extLst>
        </c:ser>
        <c:ser>
          <c:idx val="1"/>
          <c:order val="1"/>
          <c:tx>
            <c:strRef>
              <c:f>Sheet1!$C$9</c:f>
              <c:strCache>
                <c:ptCount val="1"/>
                <c:pt idx="0">
                  <c:v>Labour</c:v>
                </c:pt>
              </c:strCache>
            </c:strRef>
          </c:tx>
          <c:spPr>
            <a:solidFill>
              <a:srgbClr val="C00000"/>
            </a:solidFill>
            <a:ln>
              <a:noFill/>
            </a:ln>
            <a:effectLst/>
          </c:spPr>
          <c:invertIfNegative val="0"/>
          <c:cat>
            <c:strRef>
              <c:f>Sheet1!$D$7:$E$7</c:f>
              <c:strCache>
                <c:ptCount val="2"/>
                <c:pt idx="0">
                  <c:v>Seats with Brexit party</c:v>
                </c:pt>
                <c:pt idx="1">
                  <c:v>Seats without Brexit party</c:v>
                </c:pt>
              </c:strCache>
            </c:strRef>
          </c:cat>
          <c:val>
            <c:numRef>
              <c:f>Sheet1!$D$9:$E$9</c:f>
              <c:numCache>
                <c:formatCode>General</c:formatCode>
                <c:ptCount val="2"/>
                <c:pt idx="0">
                  <c:v>-9</c:v>
                </c:pt>
                <c:pt idx="1">
                  <c:v>-7.28</c:v>
                </c:pt>
              </c:numCache>
            </c:numRef>
          </c:val>
          <c:extLst>
            <c:ext xmlns:c16="http://schemas.microsoft.com/office/drawing/2014/chart" uri="{C3380CC4-5D6E-409C-BE32-E72D297353CC}">
              <c16:uniqueId val="{00000001-A53C-4146-84C5-81A136620681}"/>
            </c:ext>
          </c:extLst>
        </c:ser>
        <c:ser>
          <c:idx val="2"/>
          <c:order val="2"/>
          <c:tx>
            <c:strRef>
              <c:f>Sheet1!$C$10</c:f>
              <c:strCache>
                <c:ptCount val="1"/>
                <c:pt idx="0">
                  <c:v>Liberal Democrat</c:v>
                </c:pt>
              </c:strCache>
            </c:strRef>
          </c:tx>
          <c:spPr>
            <a:solidFill>
              <a:schemeClr val="accent2"/>
            </a:solidFill>
            <a:ln>
              <a:noFill/>
            </a:ln>
            <a:effectLst/>
          </c:spPr>
          <c:invertIfNegative val="0"/>
          <c:cat>
            <c:strRef>
              <c:f>Sheet1!$D$7:$E$7</c:f>
              <c:strCache>
                <c:ptCount val="2"/>
                <c:pt idx="0">
                  <c:v>Seats with Brexit party</c:v>
                </c:pt>
                <c:pt idx="1">
                  <c:v>Seats without Brexit party</c:v>
                </c:pt>
              </c:strCache>
            </c:strRef>
          </c:cat>
          <c:val>
            <c:numRef>
              <c:f>Sheet1!$D$10:$E$10</c:f>
              <c:numCache>
                <c:formatCode>General</c:formatCode>
                <c:ptCount val="2"/>
                <c:pt idx="0">
                  <c:v>2.41</c:v>
                </c:pt>
                <c:pt idx="1">
                  <c:v>5.36</c:v>
                </c:pt>
              </c:numCache>
            </c:numRef>
          </c:val>
          <c:extLst>
            <c:ext xmlns:c16="http://schemas.microsoft.com/office/drawing/2014/chart" uri="{C3380CC4-5D6E-409C-BE32-E72D297353CC}">
              <c16:uniqueId val="{00000002-A53C-4146-84C5-81A136620681}"/>
            </c:ext>
          </c:extLst>
        </c:ser>
        <c:ser>
          <c:idx val="3"/>
          <c:order val="3"/>
          <c:tx>
            <c:strRef>
              <c:f>Sheet1!$C$11</c:f>
              <c:strCache>
                <c:ptCount val="1"/>
                <c:pt idx="0">
                  <c:v>Brexit Party</c:v>
                </c:pt>
              </c:strCache>
            </c:strRef>
          </c:tx>
          <c:spPr>
            <a:solidFill>
              <a:srgbClr val="00B0F0"/>
            </a:solidFill>
            <a:ln>
              <a:noFill/>
            </a:ln>
            <a:effectLst/>
          </c:spPr>
          <c:invertIfNegative val="0"/>
          <c:cat>
            <c:strRef>
              <c:f>Sheet1!$D$7:$E$7</c:f>
              <c:strCache>
                <c:ptCount val="2"/>
                <c:pt idx="0">
                  <c:v>Seats with Brexit party</c:v>
                </c:pt>
                <c:pt idx="1">
                  <c:v>Seats without Brexit party</c:v>
                </c:pt>
              </c:strCache>
            </c:strRef>
          </c:cat>
          <c:val>
            <c:numRef>
              <c:f>Sheet1!$D$11:$E$11</c:f>
              <c:numCache>
                <c:formatCode>General</c:formatCode>
                <c:ptCount val="2"/>
                <c:pt idx="0">
                  <c:v>5.67</c:v>
                </c:pt>
                <c:pt idx="1">
                  <c:v>0</c:v>
                </c:pt>
              </c:numCache>
            </c:numRef>
          </c:val>
          <c:extLst>
            <c:ext xmlns:c16="http://schemas.microsoft.com/office/drawing/2014/chart" uri="{C3380CC4-5D6E-409C-BE32-E72D297353CC}">
              <c16:uniqueId val="{00000003-A53C-4146-84C5-81A136620681}"/>
            </c:ext>
          </c:extLst>
        </c:ser>
        <c:dLbls>
          <c:showLegendKey val="0"/>
          <c:showVal val="0"/>
          <c:showCatName val="0"/>
          <c:showSerName val="0"/>
          <c:showPercent val="0"/>
          <c:showBubbleSize val="0"/>
        </c:dLbls>
        <c:gapWidth val="182"/>
        <c:axId val="366352168"/>
        <c:axId val="366350600"/>
      </c:barChart>
      <c:catAx>
        <c:axId val="3663521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350600"/>
        <c:crosses val="autoZero"/>
        <c:auto val="1"/>
        <c:lblAlgn val="ctr"/>
        <c:lblOffset val="100"/>
        <c:noMultiLvlLbl val="0"/>
      </c:catAx>
      <c:valAx>
        <c:axId val="366350600"/>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35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5B7D9-5DB6-354A-890C-B890254F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6995</Words>
  <Characters>39873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Goodwin</dc:creator>
  <cp:lastModifiedBy>Matthew Goodwin</cp:lastModifiedBy>
  <cp:revision>2</cp:revision>
  <cp:lastPrinted>2019-12-23T17:18:00Z</cp:lastPrinted>
  <dcterms:created xsi:type="dcterms:W3CDTF">2020-01-08T10:18:00Z</dcterms:created>
  <dcterms:modified xsi:type="dcterms:W3CDTF">2020-01-08T10:18:00Z</dcterms:modified>
</cp:coreProperties>
</file>